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4C" w:rsidRDefault="00C7606B">
      <w:pPr>
        <w:spacing w:line="560" w:lineRule="exact"/>
        <w:ind w:left="2200" w:hangingChars="500" w:hanging="2200"/>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金牛区社区教育学院</w:t>
      </w:r>
    </w:p>
    <w:p w:rsidR="00797A4C" w:rsidRDefault="00C7606B">
      <w:pPr>
        <w:spacing w:line="560" w:lineRule="exact"/>
        <w:ind w:left="2200" w:hangingChars="500" w:hanging="2200"/>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法律服务采购项目</w:t>
      </w:r>
    </w:p>
    <w:p w:rsidR="00797A4C" w:rsidRDefault="00797A4C">
      <w:pPr>
        <w:spacing w:line="360" w:lineRule="auto"/>
        <w:ind w:left="2200" w:hangingChars="500" w:hanging="2200"/>
        <w:jc w:val="center"/>
        <w:rPr>
          <w:rFonts w:ascii="Times New Roman" w:eastAsia="方正小标宋_GBK" w:hAnsi="Times New Roman"/>
          <w:color w:val="000000" w:themeColor="text1"/>
          <w:sz w:val="44"/>
          <w:szCs w:val="44"/>
        </w:rPr>
      </w:pPr>
    </w:p>
    <w:p w:rsidR="00797A4C" w:rsidRDefault="00797A4C">
      <w:pPr>
        <w:spacing w:line="360" w:lineRule="auto"/>
        <w:rPr>
          <w:rFonts w:ascii="Times New Roman" w:eastAsia="方正小标宋_GBK" w:hAnsi="Times New Roman"/>
          <w:color w:val="000000" w:themeColor="text1"/>
          <w:sz w:val="44"/>
          <w:szCs w:val="44"/>
        </w:rPr>
      </w:pPr>
    </w:p>
    <w:p w:rsidR="00797A4C" w:rsidRDefault="00797A4C">
      <w:pPr>
        <w:pStyle w:val="2"/>
        <w:spacing w:before="156" w:after="156"/>
        <w:rPr>
          <w:rFonts w:ascii="Times New Roman" w:hAnsi="Times New Roman"/>
          <w:color w:val="000000" w:themeColor="text1"/>
        </w:rPr>
      </w:pPr>
    </w:p>
    <w:p w:rsidR="00797A4C" w:rsidRDefault="00C7606B">
      <w:pPr>
        <w:spacing w:line="360" w:lineRule="auto"/>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比</w:t>
      </w:r>
    </w:p>
    <w:p w:rsidR="00797A4C" w:rsidRDefault="00C7606B">
      <w:pPr>
        <w:spacing w:line="360" w:lineRule="auto"/>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选</w:t>
      </w:r>
    </w:p>
    <w:p w:rsidR="00797A4C" w:rsidRDefault="00C7606B">
      <w:pPr>
        <w:spacing w:line="360" w:lineRule="auto"/>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文</w:t>
      </w:r>
    </w:p>
    <w:p w:rsidR="00797A4C" w:rsidRDefault="00C7606B">
      <w:pPr>
        <w:spacing w:line="360" w:lineRule="auto"/>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件</w:t>
      </w:r>
    </w:p>
    <w:p w:rsidR="00797A4C" w:rsidRDefault="00797A4C">
      <w:pPr>
        <w:spacing w:line="360" w:lineRule="auto"/>
        <w:rPr>
          <w:rFonts w:ascii="Times New Roman" w:eastAsia="方正小标宋_GBK" w:hAnsi="Times New Roman"/>
          <w:color w:val="000000" w:themeColor="text1"/>
          <w:sz w:val="44"/>
          <w:szCs w:val="44"/>
        </w:rPr>
      </w:pPr>
    </w:p>
    <w:p w:rsidR="00797A4C" w:rsidRDefault="00797A4C">
      <w:pPr>
        <w:pStyle w:val="2"/>
        <w:spacing w:before="156" w:after="156"/>
        <w:rPr>
          <w:rFonts w:ascii="Times New Roman" w:eastAsia="方正小标宋_GBK" w:hAnsi="Times New Roman"/>
          <w:color w:val="000000" w:themeColor="text1"/>
          <w:sz w:val="44"/>
          <w:szCs w:val="44"/>
        </w:rPr>
      </w:pPr>
    </w:p>
    <w:p w:rsidR="00797A4C" w:rsidRDefault="00797A4C">
      <w:pPr>
        <w:rPr>
          <w:rFonts w:ascii="Times New Roman" w:eastAsia="方正小标宋_GBK" w:hAnsi="Times New Roman"/>
          <w:color w:val="000000" w:themeColor="text1"/>
          <w:sz w:val="44"/>
          <w:szCs w:val="44"/>
        </w:rPr>
      </w:pPr>
    </w:p>
    <w:p w:rsidR="00797A4C" w:rsidRDefault="00797A4C">
      <w:pPr>
        <w:pStyle w:val="2"/>
        <w:spacing w:before="156" w:after="156"/>
        <w:rPr>
          <w:rFonts w:ascii="Times New Roman" w:hAnsi="Times New Roman"/>
          <w:color w:val="000000" w:themeColor="text1"/>
        </w:rPr>
      </w:pPr>
    </w:p>
    <w:p w:rsidR="00797A4C" w:rsidRDefault="00797A4C">
      <w:pPr>
        <w:rPr>
          <w:rFonts w:ascii="Times New Roman" w:hAnsi="Times New Roman"/>
          <w:color w:val="000000" w:themeColor="text1"/>
        </w:rPr>
      </w:pPr>
    </w:p>
    <w:p w:rsidR="00797A4C" w:rsidRDefault="00797A4C">
      <w:pPr>
        <w:pStyle w:val="2"/>
        <w:spacing w:before="156" w:after="156"/>
        <w:rPr>
          <w:rFonts w:ascii="Times New Roman" w:hAnsi="Times New Roman"/>
          <w:color w:val="000000" w:themeColor="text1"/>
        </w:rPr>
      </w:pPr>
    </w:p>
    <w:p w:rsidR="00797A4C" w:rsidRDefault="00C7606B">
      <w:pPr>
        <w:spacing w:line="560" w:lineRule="exact"/>
        <w:jc w:val="center"/>
        <w:rPr>
          <w:rFonts w:ascii="Times New Roman" w:eastAsia="方正小标宋_GBK" w:hAnsi="Times New Roman"/>
          <w:b/>
          <w:color w:val="000000" w:themeColor="text1"/>
          <w:sz w:val="44"/>
          <w:szCs w:val="44"/>
          <w:lang w:val="zh-CN"/>
        </w:rPr>
      </w:pPr>
      <w:r>
        <w:rPr>
          <w:rFonts w:ascii="Times New Roman" w:eastAsia="方正小标宋_GBK" w:hAnsi="Times New Roman" w:hint="eastAsia"/>
          <w:color w:val="000000" w:themeColor="text1"/>
          <w:sz w:val="44"/>
          <w:szCs w:val="44"/>
        </w:rPr>
        <w:t xml:space="preserve"> </w:t>
      </w:r>
      <w:r>
        <w:rPr>
          <w:rFonts w:ascii="Times New Roman" w:eastAsia="方正小标宋_GBK" w:hAnsi="Times New Roman" w:hint="eastAsia"/>
          <w:color w:val="000000" w:themeColor="text1"/>
          <w:sz w:val="44"/>
          <w:szCs w:val="44"/>
          <w:lang w:val="zh-CN"/>
        </w:rPr>
        <w:t>20</w:t>
      </w:r>
      <w:r>
        <w:rPr>
          <w:rFonts w:ascii="Times New Roman" w:eastAsia="方正小标宋_GBK" w:hAnsi="Times New Roman" w:hint="eastAsia"/>
          <w:color w:val="000000" w:themeColor="text1"/>
          <w:sz w:val="44"/>
          <w:szCs w:val="44"/>
        </w:rPr>
        <w:t>2</w:t>
      </w:r>
      <w:r>
        <w:rPr>
          <w:rFonts w:ascii="Times New Roman" w:eastAsia="方正小标宋_GBK" w:hAnsi="Times New Roman"/>
          <w:color w:val="000000" w:themeColor="text1"/>
          <w:sz w:val="44"/>
          <w:szCs w:val="44"/>
        </w:rPr>
        <w:t>3</w:t>
      </w:r>
      <w:r>
        <w:rPr>
          <w:rFonts w:ascii="Times New Roman" w:eastAsia="方正小标宋_GBK" w:hAnsi="Times New Roman" w:hint="eastAsia"/>
          <w:color w:val="000000" w:themeColor="text1"/>
          <w:sz w:val="44"/>
          <w:szCs w:val="44"/>
          <w:lang w:val="zh-CN"/>
        </w:rPr>
        <w:t>年</w:t>
      </w:r>
      <w:r>
        <w:rPr>
          <w:rFonts w:ascii="Times New Roman" w:eastAsia="方正小标宋_GBK" w:hAnsi="Times New Roman"/>
          <w:color w:val="000000" w:themeColor="text1"/>
          <w:sz w:val="44"/>
          <w:szCs w:val="44"/>
        </w:rPr>
        <w:t>4</w:t>
      </w:r>
      <w:r>
        <w:rPr>
          <w:rFonts w:ascii="Times New Roman" w:eastAsia="方正小标宋_GBK" w:hAnsi="Times New Roman" w:hint="eastAsia"/>
          <w:color w:val="000000" w:themeColor="text1"/>
          <w:sz w:val="44"/>
          <w:szCs w:val="44"/>
          <w:lang w:val="zh-CN"/>
        </w:rPr>
        <w:t>月</w:t>
      </w:r>
    </w:p>
    <w:p w:rsidR="00797A4C" w:rsidRDefault="00797A4C">
      <w:pPr>
        <w:tabs>
          <w:tab w:val="left" w:pos="2916"/>
          <w:tab w:val="center" w:pos="4213"/>
        </w:tabs>
        <w:spacing w:line="440" w:lineRule="exact"/>
        <w:rPr>
          <w:rFonts w:ascii="Times New Roman" w:eastAsia="方正小标宋_GBK" w:hAnsi="Times New Roman" w:cs="方正小标宋_GBK"/>
          <w:color w:val="000000" w:themeColor="text1"/>
          <w:szCs w:val="32"/>
        </w:rPr>
      </w:pPr>
    </w:p>
    <w:p w:rsidR="00797A4C" w:rsidRDefault="00797A4C">
      <w:pPr>
        <w:tabs>
          <w:tab w:val="left" w:pos="2916"/>
          <w:tab w:val="center" w:pos="4213"/>
        </w:tabs>
        <w:spacing w:line="440" w:lineRule="exact"/>
        <w:jc w:val="center"/>
        <w:rPr>
          <w:rFonts w:ascii="Times New Roman" w:eastAsia="方正小标宋_GBK" w:hAnsi="Times New Roman" w:cs="方正小标宋_GBK"/>
          <w:color w:val="000000" w:themeColor="text1"/>
          <w:szCs w:val="32"/>
        </w:rPr>
        <w:sectPr w:rsidR="00797A4C">
          <w:pgSz w:w="11906" w:h="16838"/>
          <w:pgMar w:top="1134" w:right="1134" w:bottom="1134" w:left="1134" w:header="851" w:footer="992" w:gutter="0"/>
          <w:cols w:space="425"/>
          <w:docGrid w:type="lines" w:linePitch="312"/>
        </w:sectPr>
      </w:pPr>
    </w:p>
    <w:p w:rsidR="00797A4C" w:rsidRDefault="00C7606B">
      <w:pPr>
        <w:tabs>
          <w:tab w:val="left" w:pos="2916"/>
          <w:tab w:val="center" w:pos="4213"/>
        </w:tabs>
        <w:spacing w:line="440" w:lineRule="exact"/>
        <w:jc w:val="center"/>
        <w:rPr>
          <w:rFonts w:ascii="Times New Roman" w:eastAsia="方正小标宋_GBK" w:hAnsi="Times New Roman"/>
          <w:color w:val="000000" w:themeColor="text1"/>
          <w:szCs w:val="32"/>
        </w:rPr>
      </w:pPr>
      <w:r>
        <w:rPr>
          <w:rFonts w:ascii="Times New Roman" w:eastAsia="方正小标宋_GBK" w:hAnsi="Times New Roman" w:cs="方正小标宋_GBK" w:hint="eastAsia"/>
          <w:color w:val="000000" w:themeColor="text1"/>
          <w:szCs w:val="32"/>
        </w:rPr>
        <w:lastRenderedPageBreak/>
        <w:t>第一章</w:t>
      </w:r>
      <w:r>
        <w:rPr>
          <w:rFonts w:ascii="Times New Roman" w:eastAsia="方正小标宋_GBK" w:hAnsi="Times New Roman" w:cs="方正小标宋_GBK" w:hint="eastAsia"/>
          <w:color w:val="000000" w:themeColor="text1"/>
          <w:szCs w:val="32"/>
        </w:rPr>
        <w:t xml:space="preserve"> </w:t>
      </w:r>
      <w:r>
        <w:rPr>
          <w:rFonts w:ascii="Times New Roman" w:eastAsia="方正小标宋_GBK" w:hAnsi="Times New Roman" w:cs="方正小标宋_GBK" w:hint="eastAsia"/>
          <w:color w:val="000000" w:themeColor="text1"/>
          <w:szCs w:val="32"/>
        </w:rPr>
        <w:t>比选公告</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金牛区社区教育学院法律服务项目采用比选方式对外购买社会服务，欢迎符合本次比选条件的单位或公司参加该项目的比选事宜。现将相关要求公布如下：</w:t>
      </w:r>
    </w:p>
    <w:p w:rsidR="00797A4C" w:rsidRDefault="00C7606B">
      <w:pPr>
        <w:pStyle w:val="2"/>
        <w:spacing w:beforeLines="0" w:afterLines="0" w:line="400" w:lineRule="exact"/>
        <w:ind w:left="482"/>
        <w:rPr>
          <w:rFonts w:ascii="Times New Roman" w:hAnsi="Times New Roman"/>
          <w:color w:val="000000" w:themeColor="text1"/>
        </w:rPr>
      </w:pPr>
      <w:r>
        <w:rPr>
          <w:rFonts w:ascii="Times New Roman" w:hAnsi="Times New Roman" w:hint="eastAsia"/>
          <w:color w:val="000000" w:themeColor="text1"/>
          <w:sz w:val="24"/>
        </w:rPr>
        <w:t>一、比选项目内容</w:t>
      </w:r>
    </w:p>
    <w:p w:rsidR="00797A4C" w:rsidRDefault="00C7606B">
      <w:pPr>
        <w:spacing w:line="400" w:lineRule="exact"/>
        <w:ind w:left="482"/>
        <w:rPr>
          <w:rFonts w:ascii="Times New Roman" w:hAnsi="Times New Roman"/>
          <w:color w:val="000000" w:themeColor="text1"/>
          <w:sz w:val="24"/>
        </w:rPr>
      </w:pPr>
      <w:r>
        <w:rPr>
          <w:rFonts w:ascii="Times New Roman" w:hAnsi="Times New Roman" w:hint="eastAsia"/>
          <w:b/>
          <w:color w:val="000000" w:themeColor="text1"/>
          <w:sz w:val="24"/>
        </w:rPr>
        <w:t>（一）项目名称：</w:t>
      </w:r>
      <w:r>
        <w:rPr>
          <w:rFonts w:ascii="Times New Roman" w:hAnsi="Times New Roman" w:hint="eastAsia"/>
          <w:color w:val="000000" w:themeColor="text1"/>
          <w:sz w:val="24"/>
        </w:rPr>
        <w:t>金牛区社区教育学院法律服务项目</w:t>
      </w:r>
    </w:p>
    <w:p w:rsidR="00797A4C" w:rsidRDefault="00C7606B">
      <w:pPr>
        <w:spacing w:line="400" w:lineRule="exact"/>
        <w:ind w:left="482"/>
        <w:rPr>
          <w:rFonts w:ascii="Times New Roman" w:hAnsi="Times New Roman"/>
          <w:color w:val="000000" w:themeColor="text1"/>
          <w:sz w:val="24"/>
        </w:rPr>
      </w:pPr>
      <w:r>
        <w:rPr>
          <w:rFonts w:ascii="Times New Roman" w:hAnsi="Times New Roman" w:hint="eastAsia"/>
          <w:b/>
          <w:color w:val="000000" w:themeColor="text1"/>
          <w:sz w:val="24"/>
        </w:rPr>
        <w:t>（二）经费预算：</w:t>
      </w:r>
      <w:r>
        <w:rPr>
          <w:rFonts w:ascii="Times New Roman" w:hAnsi="Times New Roman"/>
          <w:b/>
          <w:color w:val="000000" w:themeColor="text1"/>
          <w:sz w:val="24"/>
        </w:rPr>
        <w:t>3</w:t>
      </w:r>
      <w:r>
        <w:rPr>
          <w:rFonts w:ascii="Times New Roman" w:hAnsi="Times New Roman" w:hint="eastAsia"/>
          <w:color w:val="000000" w:themeColor="text1"/>
          <w:sz w:val="24"/>
        </w:rPr>
        <w:t>万元</w:t>
      </w:r>
    </w:p>
    <w:p w:rsidR="00797A4C" w:rsidRDefault="00C7606B">
      <w:pPr>
        <w:spacing w:line="400" w:lineRule="exact"/>
        <w:ind w:left="482"/>
        <w:rPr>
          <w:rFonts w:ascii="Times New Roman" w:hAnsi="Times New Roman"/>
          <w:b/>
          <w:color w:val="000000" w:themeColor="text1"/>
          <w:sz w:val="24"/>
        </w:rPr>
      </w:pPr>
      <w:r>
        <w:rPr>
          <w:rFonts w:ascii="Times New Roman" w:hAnsi="Times New Roman" w:hint="eastAsia"/>
          <w:b/>
          <w:color w:val="000000" w:themeColor="text1"/>
          <w:sz w:val="24"/>
        </w:rPr>
        <w:t>（三）</w:t>
      </w:r>
      <w:r>
        <w:rPr>
          <w:rFonts w:ascii="Times New Roman" w:hAnsi="Times New Roman"/>
          <w:b/>
          <w:color w:val="000000" w:themeColor="text1"/>
          <w:sz w:val="24"/>
        </w:rPr>
        <w:t>服务内容：</w:t>
      </w:r>
    </w:p>
    <w:p w:rsidR="00797A4C" w:rsidRDefault="00C7606B">
      <w:pPr>
        <w:pStyle w:val="2"/>
        <w:spacing w:beforeLines="0" w:afterLines="0" w:line="400" w:lineRule="atLeast"/>
        <w:ind w:firstLineChars="200" w:firstLine="480"/>
        <w:jc w:val="both"/>
        <w:rPr>
          <w:rFonts w:ascii="Times New Roman" w:hAnsi="Times New Roman"/>
          <w:b w:val="0"/>
          <w:color w:val="000000" w:themeColor="text1"/>
          <w:sz w:val="24"/>
        </w:rPr>
      </w:pPr>
      <w:r>
        <w:rPr>
          <w:rFonts w:ascii="Times New Roman" w:hAnsi="Times New Roman"/>
          <w:b w:val="0"/>
          <w:color w:val="000000" w:themeColor="text1"/>
          <w:sz w:val="24"/>
        </w:rPr>
        <w:t>1.</w:t>
      </w:r>
      <w:r>
        <w:rPr>
          <w:rFonts w:ascii="Times New Roman" w:hAnsi="Times New Roman" w:hint="eastAsia"/>
          <w:b w:val="0"/>
          <w:color w:val="000000" w:themeColor="text1"/>
          <w:sz w:val="24"/>
        </w:rPr>
        <w:t>为采购方日常运行管理、各类项目、涉法事件提供法律咨询意见，并能提供优质整合性的法律服务。</w:t>
      </w:r>
    </w:p>
    <w:p w:rsidR="00797A4C" w:rsidRDefault="00C7606B">
      <w:pPr>
        <w:pStyle w:val="2"/>
        <w:spacing w:beforeLines="0" w:afterLines="0" w:line="400" w:lineRule="atLeast"/>
        <w:ind w:firstLineChars="200" w:firstLine="480"/>
        <w:jc w:val="both"/>
        <w:rPr>
          <w:rFonts w:ascii="Times New Roman" w:hAnsi="Times New Roman"/>
          <w:b w:val="0"/>
          <w:color w:val="000000" w:themeColor="text1"/>
          <w:sz w:val="24"/>
        </w:rPr>
      </w:pPr>
      <w:r>
        <w:rPr>
          <w:rFonts w:ascii="Times New Roman" w:hAnsi="Times New Roman" w:hint="eastAsia"/>
          <w:b w:val="0"/>
          <w:color w:val="000000" w:themeColor="text1"/>
          <w:sz w:val="24"/>
        </w:rPr>
        <w:t>2</w:t>
      </w:r>
      <w:r>
        <w:rPr>
          <w:rFonts w:ascii="Times New Roman" w:hAnsi="Times New Roman"/>
          <w:b w:val="0"/>
          <w:color w:val="000000" w:themeColor="text1"/>
          <w:sz w:val="24"/>
        </w:rPr>
        <w:t>.</w:t>
      </w:r>
      <w:r>
        <w:rPr>
          <w:rFonts w:ascii="Times New Roman" w:hAnsi="Times New Roman" w:hint="eastAsia"/>
          <w:b w:val="0"/>
          <w:color w:val="000000" w:themeColor="text1"/>
          <w:sz w:val="24"/>
        </w:rPr>
        <w:t>协助采购方草拟、制订、审查或者修改合同、章程等法律文书。</w:t>
      </w:r>
    </w:p>
    <w:p w:rsidR="00797A4C" w:rsidRDefault="00C7606B">
      <w:pPr>
        <w:pStyle w:val="2"/>
        <w:spacing w:beforeLines="0" w:afterLines="0" w:line="400" w:lineRule="atLeast"/>
        <w:ind w:firstLineChars="200" w:firstLine="480"/>
        <w:jc w:val="both"/>
        <w:rPr>
          <w:rFonts w:ascii="Times New Roman" w:hAnsi="Times New Roman"/>
          <w:b w:val="0"/>
          <w:color w:val="000000" w:themeColor="text1"/>
          <w:sz w:val="24"/>
        </w:rPr>
      </w:pPr>
      <w:r>
        <w:rPr>
          <w:rFonts w:ascii="Times New Roman" w:hAnsi="Times New Roman" w:hint="eastAsia"/>
          <w:b w:val="0"/>
          <w:color w:val="000000" w:themeColor="text1"/>
          <w:sz w:val="24"/>
        </w:rPr>
        <w:t>3</w:t>
      </w:r>
      <w:r>
        <w:rPr>
          <w:rFonts w:ascii="Times New Roman" w:hAnsi="Times New Roman"/>
          <w:b w:val="0"/>
          <w:color w:val="000000" w:themeColor="text1"/>
          <w:sz w:val="24"/>
        </w:rPr>
        <w:t>.</w:t>
      </w:r>
      <w:r>
        <w:rPr>
          <w:rFonts w:ascii="Times New Roman" w:hAnsi="Times New Roman" w:hint="eastAsia"/>
          <w:b w:val="0"/>
          <w:color w:val="000000" w:themeColor="text1"/>
          <w:sz w:val="24"/>
        </w:rPr>
        <w:t>解答法律咨询、依法提供建议或者出具律师意见书。</w:t>
      </w:r>
    </w:p>
    <w:p w:rsidR="00797A4C" w:rsidRDefault="00C7606B">
      <w:pPr>
        <w:pStyle w:val="2"/>
        <w:spacing w:beforeLines="0" w:afterLines="0" w:line="400" w:lineRule="atLeast"/>
        <w:ind w:firstLineChars="200" w:firstLine="480"/>
        <w:jc w:val="both"/>
        <w:rPr>
          <w:rFonts w:ascii="Times New Roman" w:hAnsi="Times New Roman"/>
          <w:b w:val="0"/>
          <w:color w:val="000000" w:themeColor="text1"/>
          <w:sz w:val="24"/>
        </w:rPr>
      </w:pPr>
      <w:r>
        <w:rPr>
          <w:rFonts w:ascii="Times New Roman" w:hAnsi="Times New Roman"/>
          <w:b w:val="0"/>
          <w:color w:val="000000" w:themeColor="text1"/>
          <w:sz w:val="24"/>
        </w:rPr>
        <w:t>4</w:t>
      </w:r>
      <w:r>
        <w:rPr>
          <w:rFonts w:ascii="Times New Roman" w:hAnsi="Times New Roman" w:hint="eastAsia"/>
          <w:b w:val="0"/>
          <w:color w:val="000000" w:themeColor="text1"/>
          <w:sz w:val="24"/>
        </w:rPr>
        <w:t>.</w:t>
      </w:r>
      <w:r>
        <w:rPr>
          <w:rFonts w:ascii="Times New Roman" w:hAnsi="Times New Roman" w:hint="eastAsia"/>
          <w:b w:val="0"/>
          <w:color w:val="000000" w:themeColor="text1"/>
          <w:sz w:val="24"/>
        </w:rPr>
        <w:t>应采购方要求，就采购方已经、面临或者可能发生的纠纷，进行法律论证，提出解决方案，出具律师函，发表律师意见，或者参与非诉讼谈判、协调、调解。</w:t>
      </w:r>
    </w:p>
    <w:p w:rsidR="00797A4C" w:rsidRDefault="00C7606B">
      <w:pPr>
        <w:pStyle w:val="2"/>
        <w:spacing w:beforeLines="0" w:afterLines="0" w:line="400" w:lineRule="atLeast"/>
        <w:ind w:firstLineChars="200" w:firstLine="480"/>
        <w:jc w:val="both"/>
        <w:rPr>
          <w:rFonts w:ascii="Times New Roman" w:hAnsi="Times New Roman"/>
          <w:b w:val="0"/>
          <w:color w:val="000000" w:themeColor="text1"/>
          <w:sz w:val="24"/>
        </w:rPr>
      </w:pPr>
      <w:r>
        <w:rPr>
          <w:rFonts w:ascii="Times New Roman" w:hAnsi="Times New Roman"/>
          <w:b w:val="0"/>
          <w:color w:val="000000" w:themeColor="text1"/>
          <w:sz w:val="24"/>
        </w:rPr>
        <w:t>5</w:t>
      </w:r>
      <w:r>
        <w:rPr>
          <w:rFonts w:ascii="Times New Roman" w:hAnsi="Times New Roman" w:hint="eastAsia"/>
          <w:b w:val="0"/>
          <w:color w:val="000000" w:themeColor="text1"/>
          <w:sz w:val="24"/>
        </w:rPr>
        <w:t>.</w:t>
      </w:r>
      <w:r>
        <w:rPr>
          <w:rFonts w:ascii="Times New Roman" w:hAnsi="Times New Roman" w:hint="eastAsia"/>
          <w:b w:val="0"/>
          <w:color w:val="000000" w:themeColor="text1"/>
          <w:sz w:val="24"/>
        </w:rPr>
        <w:t>参与采购方法制宣传教育、政策咨询、专项培训等普法工作。</w:t>
      </w:r>
    </w:p>
    <w:p w:rsidR="00797A4C" w:rsidRDefault="00C7606B">
      <w:pPr>
        <w:pStyle w:val="2"/>
        <w:spacing w:beforeLines="0" w:afterLines="0" w:line="400" w:lineRule="atLeast"/>
        <w:ind w:firstLineChars="200" w:firstLine="480"/>
        <w:jc w:val="both"/>
        <w:rPr>
          <w:rFonts w:ascii="Times New Roman" w:hAnsi="Times New Roman"/>
          <w:b w:val="0"/>
          <w:color w:val="000000" w:themeColor="text1"/>
          <w:sz w:val="24"/>
        </w:rPr>
      </w:pPr>
      <w:r>
        <w:rPr>
          <w:rFonts w:ascii="Times New Roman" w:hAnsi="Times New Roman"/>
          <w:b w:val="0"/>
          <w:color w:val="000000" w:themeColor="text1"/>
          <w:sz w:val="24"/>
        </w:rPr>
        <w:t>6</w:t>
      </w:r>
      <w:r>
        <w:rPr>
          <w:rFonts w:ascii="Times New Roman" w:hAnsi="Times New Roman" w:hint="eastAsia"/>
          <w:b w:val="0"/>
          <w:color w:val="000000" w:themeColor="text1"/>
          <w:sz w:val="24"/>
        </w:rPr>
        <w:t>.</w:t>
      </w:r>
      <w:r>
        <w:rPr>
          <w:rFonts w:ascii="Times New Roman" w:hAnsi="Times New Roman" w:hint="eastAsia"/>
          <w:b w:val="0"/>
          <w:color w:val="000000" w:themeColor="text1"/>
          <w:sz w:val="24"/>
        </w:rPr>
        <w:t>办理采购方交办或委托的其他法律事务。</w:t>
      </w:r>
    </w:p>
    <w:p w:rsidR="00797A4C" w:rsidRDefault="00C7606B">
      <w:pPr>
        <w:pStyle w:val="2"/>
        <w:spacing w:beforeLines="0" w:afterLines="0" w:line="400" w:lineRule="exact"/>
        <w:ind w:left="482"/>
        <w:rPr>
          <w:rFonts w:ascii="Times New Roman" w:hAnsi="Times New Roman"/>
          <w:b w:val="0"/>
          <w:color w:val="000000" w:themeColor="text1"/>
          <w:sz w:val="24"/>
        </w:rPr>
      </w:pPr>
      <w:r>
        <w:rPr>
          <w:rFonts w:ascii="Times New Roman" w:hAnsi="Times New Roman" w:hint="eastAsia"/>
          <w:color w:val="000000" w:themeColor="text1"/>
          <w:sz w:val="24"/>
        </w:rPr>
        <w:t>二、比选申请人参加本次比选活动应具备的条件</w:t>
      </w:r>
      <w:r>
        <w:rPr>
          <w:rFonts w:ascii="Times New Roman" w:hAnsi="Times New Roman" w:hint="eastAsia"/>
          <w:color w:val="000000" w:themeColor="text1"/>
          <w:sz w:val="24"/>
        </w:rPr>
        <w:tab/>
      </w:r>
    </w:p>
    <w:p w:rsidR="00797A4C" w:rsidRDefault="00C7606B">
      <w:pPr>
        <w:adjustRightInd w:val="0"/>
        <w:snapToGrid w:val="0"/>
        <w:spacing w:line="400" w:lineRule="exact"/>
        <w:ind w:left="480"/>
        <w:rPr>
          <w:rFonts w:ascii="Times New Roman" w:hAnsi="Times New Roman"/>
          <w:color w:val="000000" w:themeColor="text1"/>
          <w:sz w:val="24"/>
        </w:rPr>
      </w:pPr>
      <w:r>
        <w:rPr>
          <w:rFonts w:ascii="Times New Roman" w:hAnsi="Times New Roman" w:hint="eastAsia"/>
          <w:color w:val="000000" w:themeColor="text1"/>
          <w:sz w:val="24"/>
        </w:rPr>
        <w:t>（一）在中国境内注册</w:t>
      </w:r>
      <w:r>
        <w:rPr>
          <w:rFonts w:ascii="Times New Roman" w:hAnsi="Times New Roman" w:hint="eastAsia"/>
          <w:color w:val="000000" w:themeColor="text1"/>
          <w:sz w:val="24"/>
        </w:rPr>
        <w:t>,</w:t>
      </w:r>
      <w:r>
        <w:rPr>
          <w:rFonts w:ascii="Times New Roman" w:hAnsi="Times New Roman" w:hint="eastAsia"/>
          <w:color w:val="000000" w:themeColor="text1"/>
          <w:sz w:val="24"/>
        </w:rPr>
        <w:t>并具有独立承担民事责任能力；</w:t>
      </w:r>
    </w:p>
    <w:p w:rsidR="00797A4C" w:rsidRDefault="00C7606B">
      <w:pPr>
        <w:adjustRightInd w:val="0"/>
        <w:snapToGrid w:val="0"/>
        <w:spacing w:line="400" w:lineRule="exact"/>
        <w:ind w:left="480"/>
        <w:rPr>
          <w:rFonts w:ascii="Times New Roman" w:hAnsi="Times New Roman"/>
          <w:color w:val="000000" w:themeColor="text1"/>
          <w:sz w:val="24"/>
        </w:rPr>
      </w:pPr>
      <w:r>
        <w:rPr>
          <w:rFonts w:ascii="Times New Roman" w:hAnsi="Times New Roman" w:hint="eastAsia"/>
          <w:color w:val="000000" w:themeColor="text1"/>
          <w:sz w:val="24"/>
        </w:rPr>
        <w:t>（二）具有良好的商业信誉和健全的财务会计制度；</w:t>
      </w:r>
    </w:p>
    <w:p w:rsidR="00797A4C" w:rsidRDefault="00C7606B">
      <w:pPr>
        <w:adjustRightInd w:val="0"/>
        <w:snapToGrid w:val="0"/>
        <w:spacing w:line="400" w:lineRule="exact"/>
        <w:ind w:left="480"/>
        <w:rPr>
          <w:rFonts w:ascii="Times New Roman" w:hAnsi="Times New Roman"/>
          <w:color w:val="000000" w:themeColor="text1"/>
          <w:sz w:val="24"/>
        </w:rPr>
      </w:pPr>
      <w:r>
        <w:rPr>
          <w:rFonts w:ascii="Times New Roman" w:hAnsi="Times New Roman" w:hint="eastAsia"/>
          <w:color w:val="000000" w:themeColor="text1"/>
          <w:sz w:val="24"/>
        </w:rPr>
        <w:t>（三）具有履行合同所必需的设备和专业技术能力；</w:t>
      </w:r>
    </w:p>
    <w:p w:rsidR="00797A4C" w:rsidRDefault="00C7606B">
      <w:pPr>
        <w:adjustRightInd w:val="0"/>
        <w:snapToGrid w:val="0"/>
        <w:spacing w:line="400" w:lineRule="exact"/>
        <w:ind w:left="480"/>
        <w:rPr>
          <w:rFonts w:ascii="Times New Roman" w:hAnsi="Times New Roman"/>
          <w:color w:val="000000" w:themeColor="text1"/>
          <w:sz w:val="24"/>
        </w:rPr>
      </w:pPr>
      <w:r>
        <w:rPr>
          <w:rFonts w:ascii="Times New Roman" w:hAnsi="Times New Roman" w:hint="eastAsia"/>
          <w:color w:val="000000" w:themeColor="text1"/>
          <w:sz w:val="24"/>
        </w:rPr>
        <w:t>（四）有依法缴纳税收和社会保障资金的良好记录；</w:t>
      </w:r>
    </w:p>
    <w:p w:rsidR="00797A4C" w:rsidRDefault="00C7606B">
      <w:pPr>
        <w:adjustRightInd w:val="0"/>
        <w:snapToGrid w:val="0"/>
        <w:spacing w:line="400" w:lineRule="exact"/>
        <w:ind w:left="480"/>
        <w:rPr>
          <w:rFonts w:ascii="Times New Roman" w:hAnsi="Times New Roman"/>
          <w:color w:val="000000" w:themeColor="text1"/>
          <w:sz w:val="24"/>
        </w:rPr>
      </w:pPr>
      <w:r>
        <w:rPr>
          <w:rFonts w:ascii="Times New Roman" w:hAnsi="Times New Roman" w:hint="eastAsia"/>
          <w:color w:val="000000" w:themeColor="text1"/>
          <w:sz w:val="24"/>
        </w:rPr>
        <w:t>（五）具备律师事务所执业许可证，年检合格，且处于有效期内。。</w:t>
      </w:r>
    </w:p>
    <w:p w:rsidR="00797A4C" w:rsidRDefault="00C7606B">
      <w:pPr>
        <w:pStyle w:val="2"/>
        <w:spacing w:beforeLines="0" w:afterLines="0" w:line="400" w:lineRule="exact"/>
        <w:ind w:left="480"/>
        <w:rPr>
          <w:rFonts w:ascii="Times New Roman" w:hAnsi="Times New Roman"/>
          <w:color w:val="000000" w:themeColor="text1"/>
          <w:sz w:val="24"/>
        </w:rPr>
      </w:pPr>
      <w:r>
        <w:rPr>
          <w:rFonts w:ascii="Times New Roman" w:hAnsi="Times New Roman" w:hint="eastAsia"/>
          <w:color w:val="000000" w:themeColor="text1"/>
          <w:sz w:val="24"/>
        </w:rPr>
        <w:t>三、比选申请人报名登记时间及方式</w:t>
      </w:r>
    </w:p>
    <w:p w:rsidR="00797A4C" w:rsidRDefault="00C7606B">
      <w:pPr>
        <w:spacing w:line="400" w:lineRule="exact"/>
        <w:ind w:left="480"/>
        <w:rPr>
          <w:rFonts w:ascii="Times New Roman" w:hAnsi="Times New Roman"/>
          <w:color w:val="000000" w:themeColor="text1"/>
          <w:sz w:val="24"/>
          <w:szCs w:val="24"/>
        </w:rPr>
      </w:pPr>
      <w:r>
        <w:rPr>
          <w:rFonts w:ascii="Times New Roman" w:hAnsi="Times New Roman" w:hint="eastAsia"/>
          <w:color w:val="000000" w:themeColor="text1"/>
          <w:sz w:val="24"/>
          <w:szCs w:val="24"/>
        </w:rPr>
        <w:t>（一）报名时间：自</w:t>
      </w:r>
      <w:r>
        <w:rPr>
          <w:rFonts w:ascii="Times New Roman" w:hAnsi="Times New Roman" w:hint="eastAsia"/>
          <w:color w:val="000000" w:themeColor="text1"/>
          <w:sz w:val="24"/>
          <w:szCs w:val="24"/>
        </w:rPr>
        <w:t>2023</w:t>
      </w:r>
      <w:r>
        <w:rPr>
          <w:rFonts w:ascii="Times New Roman" w:hAnsi="Times New Roman" w:hint="eastAsia"/>
          <w:color w:val="000000" w:themeColor="text1"/>
          <w:sz w:val="24"/>
          <w:szCs w:val="24"/>
        </w:rPr>
        <w:t>年</w:t>
      </w:r>
      <w:r>
        <w:rPr>
          <w:rFonts w:ascii="Times New Roman" w:hAnsi="Times New Roman"/>
          <w:color w:val="000000" w:themeColor="text1"/>
          <w:sz w:val="24"/>
          <w:szCs w:val="24"/>
        </w:rPr>
        <w:t>4</w:t>
      </w:r>
      <w:r>
        <w:rPr>
          <w:rFonts w:ascii="Times New Roman" w:hAnsi="Times New Roman" w:hint="eastAsia"/>
          <w:color w:val="000000" w:themeColor="text1"/>
          <w:sz w:val="24"/>
          <w:szCs w:val="24"/>
        </w:rPr>
        <w:t>月</w:t>
      </w:r>
      <w:r>
        <w:rPr>
          <w:rFonts w:ascii="Times New Roman" w:hAnsi="Times New Roman" w:hint="eastAsia"/>
          <w:color w:val="000000" w:themeColor="text1"/>
          <w:sz w:val="24"/>
          <w:szCs w:val="24"/>
        </w:rPr>
        <w:t>1</w:t>
      </w:r>
      <w:r w:rsidR="0047733F">
        <w:rPr>
          <w:rFonts w:ascii="Times New Roman" w:hAnsi="Times New Roman"/>
          <w:color w:val="000000" w:themeColor="text1"/>
          <w:sz w:val="24"/>
          <w:szCs w:val="24"/>
        </w:rPr>
        <w:t>8</w:t>
      </w:r>
      <w:r>
        <w:rPr>
          <w:rFonts w:ascii="Times New Roman" w:hAnsi="Times New Roman" w:hint="eastAsia"/>
          <w:color w:val="000000" w:themeColor="text1"/>
          <w:sz w:val="24"/>
          <w:szCs w:val="24"/>
        </w:rPr>
        <w:t>日（上午</w:t>
      </w:r>
      <w:r>
        <w:rPr>
          <w:rFonts w:ascii="Times New Roman" w:hAnsi="Times New Roman" w:hint="eastAsia"/>
          <w:color w:val="000000" w:themeColor="text1"/>
          <w:sz w:val="24"/>
          <w:szCs w:val="24"/>
        </w:rPr>
        <w:t>9:00-12:00</w:t>
      </w:r>
      <w:r>
        <w:rPr>
          <w:rFonts w:ascii="Times New Roman" w:hAnsi="Times New Roman" w:hint="eastAsia"/>
          <w:color w:val="000000" w:themeColor="text1"/>
          <w:sz w:val="24"/>
          <w:szCs w:val="24"/>
        </w:rPr>
        <w:t>，下午</w:t>
      </w:r>
      <w:r>
        <w:rPr>
          <w:rFonts w:ascii="Times New Roman" w:hAnsi="Times New Roman" w:hint="eastAsia"/>
          <w:color w:val="000000" w:themeColor="text1"/>
          <w:sz w:val="24"/>
          <w:szCs w:val="24"/>
        </w:rPr>
        <w:t>14:00-17:00</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-2023</w:t>
      </w:r>
      <w:r>
        <w:rPr>
          <w:rFonts w:ascii="Times New Roman" w:hAnsi="Times New Roman" w:hint="eastAsia"/>
          <w:color w:val="000000" w:themeColor="text1"/>
          <w:sz w:val="24"/>
          <w:szCs w:val="24"/>
        </w:rPr>
        <w:t>年</w:t>
      </w:r>
      <w:r>
        <w:rPr>
          <w:rFonts w:ascii="Times New Roman" w:hAnsi="Times New Roman"/>
          <w:color w:val="000000" w:themeColor="text1"/>
          <w:sz w:val="24"/>
          <w:szCs w:val="24"/>
        </w:rPr>
        <w:t>4</w:t>
      </w:r>
      <w:r>
        <w:rPr>
          <w:rFonts w:ascii="Times New Roman" w:hAnsi="Times New Roman" w:hint="eastAsia"/>
          <w:color w:val="000000" w:themeColor="text1"/>
          <w:sz w:val="24"/>
          <w:szCs w:val="24"/>
        </w:rPr>
        <w:t>月</w:t>
      </w:r>
      <w:r w:rsidR="0047733F">
        <w:rPr>
          <w:rFonts w:ascii="Times New Roman" w:hAnsi="Times New Roman"/>
          <w:color w:val="000000" w:themeColor="text1"/>
          <w:sz w:val="24"/>
          <w:szCs w:val="24"/>
        </w:rPr>
        <w:t>20</w:t>
      </w:r>
      <w:r>
        <w:rPr>
          <w:rFonts w:ascii="Times New Roman" w:hAnsi="Times New Roman" w:hint="eastAsia"/>
          <w:color w:val="000000" w:themeColor="text1"/>
          <w:sz w:val="24"/>
          <w:szCs w:val="24"/>
        </w:rPr>
        <w:t>日（上午</w:t>
      </w:r>
      <w:r>
        <w:rPr>
          <w:rFonts w:ascii="Times New Roman" w:hAnsi="Times New Roman" w:hint="eastAsia"/>
          <w:color w:val="000000" w:themeColor="text1"/>
          <w:sz w:val="24"/>
          <w:szCs w:val="24"/>
        </w:rPr>
        <w:t>9:00-12:00</w:t>
      </w:r>
      <w:r>
        <w:rPr>
          <w:rFonts w:ascii="Times New Roman" w:hAnsi="Times New Roman" w:hint="eastAsia"/>
          <w:color w:val="000000" w:themeColor="text1"/>
          <w:sz w:val="24"/>
          <w:szCs w:val="24"/>
        </w:rPr>
        <w:t>，下午</w:t>
      </w:r>
      <w:r>
        <w:rPr>
          <w:rFonts w:ascii="Times New Roman" w:hAnsi="Times New Roman" w:hint="eastAsia"/>
          <w:color w:val="000000" w:themeColor="text1"/>
          <w:sz w:val="24"/>
          <w:szCs w:val="24"/>
        </w:rPr>
        <w:t>14:00-17:00</w:t>
      </w:r>
      <w:r>
        <w:rPr>
          <w:rFonts w:ascii="Times New Roman" w:hAnsi="Times New Roman" w:hint="eastAsia"/>
          <w:color w:val="000000" w:themeColor="text1"/>
          <w:sz w:val="24"/>
          <w:szCs w:val="24"/>
        </w:rPr>
        <w:t>）。</w:t>
      </w:r>
    </w:p>
    <w:p w:rsidR="00797A4C" w:rsidRPr="0073589C" w:rsidRDefault="00C7606B">
      <w:pPr>
        <w:adjustRightInd w:val="0"/>
        <w:snapToGrid w:val="0"/>
        <w:spacing w:line="400" w:lineRule="exact"/>
        <w:ind w:left="480"/>
        <w:rPr>
          <w:rFonts w:ascii="Times New Roman" w:hAnsi="Times New Roman"/>
          <w:color w:val="000000" w:themeColor="text1"/>
          <w:sz w:val="24"/>
        </w:rPr>
      </w:pPr>
      <w:r>
        <w:rPr>
          <w:rFonts w:ascii="Times New Roman" w:hAnsi="Times New Roman" w:hint="eastAsia"/>
          <w:color w:val="000000" w:themeColor="text1"/>
          <w:sz w:val="24"/>
        </w:rPr>
        <w:t>（二）地点及方式：自行下载填写报名登记表连同单位介绍信、营业执照复印件、法人身份证复印件、经办人身份证复印件加盖单位公章，</w:t>
      </w:r>
      <w:r w:rsidRPr="0073589C">
        <w:rPr>
          <w:rFonts w:ascii="Times New Roman" w:hAnsi="Times New Roman" w:hint="eastAsia"/>
          <w:color w:val="000000" w:themeColor="text1"/>
          <w:sz w:val="24"/>
        </w:rPr>
        <w:t>在报名期限内前往成都市金牛区黄苑街</w:t>
      </w:r>
      <w:r w:rsidRPr="0073589C">
        <w:rPr>
          <w:rFonts w:ascii="Times New Roman" w:hAnsi="Times New Roman" w:hint="eastAsia"/>
          <w:color w:val="000000" w:themeColor="text1"/>
          <w:sz w:val="24"/>
        </w:rPr>
        <w:t>19</w:t>
      </w:r>
      <w:r w:rsidRPr="0073589C">
        <w:rPr>
          <w:rFonts w:ascii="Times New Roman" w:hAnsi="Times New Roman" w:hint="eastAsia"/>
          <w:color w:val="000000" w:themeColor="text1"/>
          <w:sz w:val="24"/>
        </w:rPr>
        <w:t>号五楼</w:t>
      </w:r>
      <w:r w:rsidRPr="0073589C">
        <w:rPr>
          <w:rFonts w:ascii="Times New Roman" w:hAnsi="Times New Roman" w:hint="eastAsia"/>
          <w:color w:val="000000" w:themeColor="text1"/>
          <w:sz w:val="24"/>
        </w:rPr>
        <w:t>505</w:t>
      </w:r>
      <w:r w:rsidRPr="0073589C">
        <w:rPr>
          <w:rFonts w:ascii="Times New Roman" w:hAnsi="Times New Roman" w:hint="eastAsia"/>
          <w:color w:val="000000" w:themeColor="text1"/>
          <w:sz w:val="24"/>
        </w:rPr>
        <w:t>室现场递交上述材料。不接受邮寄等其他方式报名。</w:t>
      </w:r>
    </w:p>
    <w:p w:rsidR="00797A4C" w:rsidRPr="0073589C" w:rsidRDefault="00797A4C">
      <w:pPr>
        <w:spacing w:line="400" w:lineRule="exact"/>
        <w:ind w:left="480"/>
        <w:rPr>
          <w:rFonts w:ascii="Times New Roman" w:hAnsi="Times New Roman"/>
          <w:color w:val="000000" w:themeColor="text1"/>
          <w:sz w:val="24"/>
          <w:szCs w:val="24"/>
        </w:rPr>
      </w:pPr>
    </w:p>
    <w:tbl>
      <w:tblPr>
        <w:tblpPr w:leftFromText="180" w:rightFromText="180" w:vertAnchor="text" w:horzAnchor="page" w:tblpX="1589" w:tblpY="-5341"/>
        <w:tblW w:w="9483" w:type="dxa"/>
        <w:tblLayout w:type="fixed"/>
        <w:tblLook w:val="04A0" w:firstRow="1" w:lastRow="0" w:firstColumn="1" w:lastColumn="0" w:noHBand="0" w:noVBand="1"/>
      </w:tblPr>
      <w:tblGrid>
        <w:gridCol w:w="1982"/>
        <w:gridCol w:w="1982"/>
        <w:gridCol w:w="1084"/>
        <w:gridCol w:w="1321"/>
        <w:gridCol w:w="989"/>
        <w:gridCol w:w="2125"/>
      </w:tblGrid>
      <w:tr w:rsidR="00797A4C">
        <w:trPr>
          <w:trHeight w:val="1560"/>
        </w:trPr>
        <w:tc>
          <w:tcPr>
            <w:tcW w:w="9483" w:type="dxa"/>
            <w:gridSpan w:val="6"/>
            <w:tcBorders>
              <w:top w:val="nil"/>
              <w:left w:val="nil"/>
              <w:bottom w:val="single" w:sz="4" w:space="0" w:color="auto"/>
              <w:right w:val="nil"/>
            </w:tcBorders>
            <w:vAlign w:val="center"/>
          </w:tcPr>
          <w:p w:rsidR="00797A4C" w:rsidRDefault="00797A4C">
            <w:pPr>
              <w:spacing w:line="360" w:lineRule="auto"/>
              <w:rPr>
                <w:rFonts w:ascii="Times New Roman" w:hAnsi="Times New Roman" w:cs="宋体"/>
                <w:b/>
                <w:color w:val="000000" w:themeColor="text1"/>
                <w:sz w:val="24"/>
              </w:rPr>
            </w:pPr>
          </w:p>
          <w:p w:rsidR="00797A4C" w:rsidRDefault="00797A4C">
            <w:pPr>
              <w:rPr>
                <w:color w:val="000000" w:themeColor="text1"/>
              </w:rPr>
            </w:pPr>
          </w:p>
          <w:p w:rsidR="00797A4C" w:rsidRDefault="00C7606B">
            <w:pPr>
              <w:spacing w:line="360" w:lineRule="auto"/>
              <w:ind w:firstLineChars="1700" w:firstLine="4096"/>
              <w:rPr>
                <w:rFonts w:ascii="Times New Roman" w:hAnsi="Times New Roman" w:cs="宋体"/>
                <w:color w:val="000000" w:themeColor="text1"/>
                <w:sz w:val="24"/>
              </w:rPr>
            </w:pPr>
            <w:r>
              <w:rPr>
                <w:rFonts w:ascii="Times New Roman" w:hAnsi="Times New Roman" w:cs="宋体" w:hint="eastAsia"/>
                <w:b/>
                <w:color w:val="000000" w:themeColor="text1"/>
                <w:sz w:val="24"/>
              </w:rPr>
              <w:t>报名登记表</w:t>
            </w:r>
          </w:p>
        </w:tc>
      </w:tr>
      <w:tr w:rsidR="00797A4C">
        <w:trPr>
          <w:trHeight w:val="439"/>
        </w:trPr>
        <w:tc>
          <w:tcPr>
            <w:tcW w:w="1982" w:type="dxa"/>
            <w:tcBorders>
              <w:top w:val="nil"/>
              <w:left w:val="single" w:sz="4" w:space="0" w:color="auto"/>
              <w:bottom w:val="single" w:sz="4" w:space="0" w:color="auto"/>
              <w:right w:val="single" w:sz="4" w:space="0" w:color="auto"/>
            </w:tcBorders>
            <w:vAlign w:val="center"/>
          </w:tcPr>
          <w:p w:rsidR="00797A4C" w:rsidRDefault="00C7606B">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项目名称</w:t>
            </w:r>
          </w:p>
        </w:tc>
        <w:tc>
          <w:tcPr>
            <w:tcW w:w="7500" w:type="dxa"/>
            <w:gridSpan w:val="5"/>
            <w:tcBorders>
              <w:top w:val="single" w:sz="4" w:space="0" w:color="auto"/>
              <w:left w:val="nil"/>
              <w:bottom w:val="single" w:sz="4" w:space="0" w:color="auto"/>
              <w:right w:val="single" w:sz="4" w:space="0" w:color="auto"/>
            </w:tcBorders>
            <w:vAlign w:val="center"/>
          </w:tcPr>
          <w:p w:rsidR="00797A4C" w:rsidRDefault="00797A4C">
            <w:pPr>
              <w:spacing w:line="360" w:lineRule="auto"/>
              <w:jc w:val="center"/>
              <w:rPr>
                <w:rFonts w:ascii="Times New Roman" w:hAnsi="Times New Roman" w:cs="宋体"/>
                <w:color w:val="000000" w:themeColor="text1"/>
                <w:sz w:val="24"/>
                <w:szCs w:val="24"/>
              </w:rPr>
            </w:pPr>
          </w:p>
        </w:tc>
      </w:tr>
      <w:tr w:rsidR="00797A4C">
        <w:trPr>
          <w:trHeight w:val="613"/>
        </w:trPr>
        <w:tc>
          <w:tcPr>
            <w:tcW w:w="1982" w:type="dxa"/>
            <w:tcBorders>
              <w:top w:val="nil"/>
              <w:left w:val="single" w:sz="4" w:space="0" w:color="auto"/>
              <w:bottom w:val="single" w:sz="4" w:space="0" w:color="auto"/>
              <w:right w:val="single" w:sz="4" w:space="0" w:color="auto"/>
            </w:tcBorders>
            <w:vAlign w:val="center"/>
          </w:tcPr>
          <w:p w:rsidR="00797A4C" w:rsidRDefault="00C7606B">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报名日期</w:t>
            </w:r>
          </w:p>
        </w:tc>
        <w:tc>
          <w:tcPr>
            <w:tcW w:w="1982" w:type="dxa"/>
            <w:tcBorders>
              <w:top w:val="nil"/>
              <w:left w:val="nil"/>
              <w:bottom w:val="single" w:sz="4" w:space="0" w:color="auto"/>
              <w:right w:val="single" w:sz="4" w:space="0" w:color="auto"/>
            </w:tcBorders>
            <w:vAlign w:val="center"/>
          </w:tcPr>
          <w:p w:rsidR="00797A4C" w:rsidRDefault="00797A4C">
            <w:pPr>
              <w:spacing w:line="360" w:lineRule="auto"/>
              <w:rPr>
                <w:rFonts w:ascii="Times New Roman" w:hAnsi="Times New Roman" w:cs="宋体"/>
                <w:color w:val="000000" w:themeColor="text1"/>
                <w:sz w:val="24"/>
                <w:szCs w:val="24"/>
              </w:rPr>
            </w:pPr>
          </w:p>
        </w:tc>
        <w:tc>
          <w:tcPr>
            <w:tcW w:w="3394" w:type="dxa"/>
            <w:gridSpan w:val="3"/>
            <w:tcBorders>
              <w:top w:val="nil"/>
              <w:left w:val="nil"/>
              <w:bottom w:val="single" w:sz="4" w:space="0" w:color="auto"/>
              <w:right w:val="single" w:sz="4" w:space="0" w:color="auto"/>
            </w:tcBorders>
            <w:vAlign w:val="center"/>
          </w:tcPr>
          <w:p w:rsidR="00797A4C" w:rsidRDefault="00C7606B">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组织机构代码</w:t>
            </w:r>
            <w:r>
              <w:rPr>
                <w:rFonts w:ascii="Times New Roman" w:hAnsi="Times New Roman" w:cs="宋体" w:hint="eastAsia"/>
                <w:color w:val="000000" w:themeColor="text1"/>
                <w:sz w:val="24"/>
                <w:szCs w:val="24"/>
              </w:rPr>
              <w:br/>
            </w:r>
            <w:r>
              <w:rPr>
                <w:rFonts w:ascii="Times New Roman" w:hAnsi="Times New Roman" w:cs="宋体" w:hint="eastAsia"/>
                <w:color w:val="000000" w:themeColor="text1"/>
                <w:sz w:val="24"/>
                <w:szCs w:val="24"/>
              </w:rPr>
              <w:t>或统一社会信用代码</w:t>
            </w:r>
          </w:p>
        </w:tc>
        <w:tc>
          <w:tcPr>
            <w:tcW w:w="2122" w:type="dxa"/>
            <w:tcBorders>
              <w:top w:val="nil"/>
              <w:left w:val="nil"/>
              <w:bottom w:val="single" w:sz="4" w:space="0" w:color="auto"/>
              <w:right w:val="single" w:sz="4" w:space="0" w:color="auto"/>
            </w:tcBorders>
            <w:vAlign w:val="center"/>
          </w:tcPr>
          <w:p w:rsidR="00797A4C" w:rsidRDefault="00797A4C">
            <w:pPr>
              <w:spacing w:line="360" w:lineRule="auto"/>
              <w:rPr>
                <w:rFonts w:ascii="Times New Roman" w:hAnsi="Times New Roman" w:cs="宋体"/>
                <w:color w:val="000000" w:themeColor="text1"/>
                <w:sz w:val="24"/>
                <w:szCs w:val="24"/>
              </w:rPr>
            </w:pPr>
          </w:p>
        </w:tc>
      </w:tr>
      <w:tr w:rsidR="00797A4C">
        <w:trPr>
          <w:trHeight w:val="604"/>
        </w:trPr>
        <w:tc>
          <w:tcPr>
            <w:tcW w:w="1982" w:type="dxa"/>
            <w:tcBorders>
              <w:top w:val="nil"/>
              <w:left w:val="single" w:sz="4" w:space="0" w:color="auto"/>
              <w:bottom w:val="single" w:sz="4" w:space="0" w:color="auto"/>
              <w:right w:val="single" w:sz="4" w:space="0" w:color="auto"/>
            </w:tcBorders>
            <w:vAlign w:val="center"/>
          </w:tcPr>
          <w:p w:rsidR="00797A4C" w:rsidRDefault="00C7606B">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单位名称（加盖单位公章）</w:t>
            </w:r>
          </w:p>
        </w:tc>
        <w:tc>
          <w:tcPr>
            <w:tcW w:w="7500" w:type="dxa"/>
            <w:gridSpan w:val="5"/>
            <w:tcBorders>
              <w:top w:val="single" w:sz="4" w:space="0" w:color="auto"/>
              <w:left w:val="nil"/>
              <w:bottom w:val="single" w:sz="4" w:space="0" w:color="auto"/>
              <w:right w:val="single" w:sz="4" w:space="0" w:color="000000"/>
            </w:tcBorders>
            <w:vAlign w:val="center"/>
          </w:tcPr>
          <w:p w:rsidR="00797A4C" w:rsidRDefault="00797A4C">
            <w:pPr>
              <w:spacing w:line="360" w:lineRule="auto"/>
              <w:rPr>
                <w:rFonts w:ascii="Times New Roman" w:hAnsi="Times New Roman" w:cs="宋体"/>
                <w:color w:val="000000" w:themeColor="text1"/>
                <w:sz w:val="24"/>
                <w:szCs w:val="24"/>
              </w:rPr>
            </w:pPr>
          </w:p>
        </w:tc>
      </w:tr>
      <w:tr w:rsidR="00797A4C">
        <w:trPr>
          <w:trHeight w:val="500"/>
        </w:trPr>
        <w:tc>
          <w:tcPr>
            <w:tcW w:w="1982" w:type="dxa"/>
            <w:tcBorders>
              <w:top w:val="nil"/>
              <w:left w:val="single" w:sz="4" w:space="0" w:color="auto"/>
              <w:bottom w:val="single" w:sz="4" w:space="0" w:color="auto"/>
              <w:right w:val="single" w:sz="4" w:space="0" w:color="auto"/>
            </w:tcBorders>
            <w:vAlign w:val="center"/>
          </w:tcPr>
          <w:p w:rsidR="00797A4C" w:rsidRDefault="00C7606B">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单位地址</w:t>
            </w:r>
          </w:p>
        </w:tc>
        <w:tc>
          <w:tcPr>
            <w:tcW w:w="7500" w:type="dxa"/>
            <w:gridSpan w:val="5"/>
            <w:tcBorders>
              <w:top w:val="single" w:sz="4" w:space="0" w:color="auto"/>
              <w:left w:val="nil"/>
              <w:bottom w:val="single" w:sz="4" w:space="0" w:color="auto"/>
              <w:right w:val="single" w:sz="4" w:space="0" w:color="000000"/>
            </w:tcBorders>
            <w:vAlign w:val="center"/>
          </w:tcPr>
          <w:p w:rsidR="00797A4C" w:rsidRDefault="00797A4C">
            <w:pPr>
              <w:spacing w:line="360" w:lineRule="auto"/>
              <w:jc w:val="center"/>
              <w:rPr>
                <w:rFonts w:ascii="Times New Roman" w:hAnsi="Times New Roman" w:cs="宋体"/>
                <w:color w:val="000000" w:themeColor="text1"/>
                <w:sz w:val="24"/>
                <w:szCs w:val="24"/>
              </w:rPr>
            </w:pPr>
          </w:p>
        </w:tc>
      </w:tr>
      <w:tr w:rsidR="00797A4C">
        <w:trPr>
          <w:trHeight w:val="550"/>
        </w:trPr>
        <w:tc>
          <w:tcPr>
            <w:tcW w:w="1982" w:type="dxa"/>
            <w:tcBorders>
              <w:top w:val="nil"/>
              <w:left w:val="single" w:sz="4" w:space="0" w:color="auto"/>
              <w:bottom w:val="single" w:sz="4" w:space="0" w:color="auto"/>
              <w:right w:val="single" w:sz="4" w:space="0" w:color="auto"/>
            </w:tcBorders>
            <w:vAlign w:val="center"/>
          </w:tcPr>
          <w:p w:rsidR="00797A4C" w:rsidRDefault="00C7606B">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联系人</w:t>
            </w:r>
            <w:r>
              <w:rPr>
                <w:rFonts w:ascii="Times New Roman" w:hAnsi="Times New Roman" w:cs="宋体" w:hint="eastAsia"/>
                <w:color w:val="000000" w:themeColor="text1"/>
                <w:sz w:val="24"/>
                <w:szCs w:val="24"/>
              </w:rPr>
              <w:br/>
              <w:t>(</w:t>
            </w:r>
            <w:r>
              <w:rPr>
                <w:rFonts w:ascii="Times New Roman" w:hAnsi="Times New Roman" w:cs="宋体" w:hint="eastAsia"/>
                <w:color w:val="000000" w:themeColor="text1"/>
                <w:sz w:val="24"/>
                <w:szCs w:val="24"/>
              </w:rPr>
              <w:t>代理人</w:t>
            </w:r>
            <w:r>
              <w:rPr>
                <w:rFonts w:ascii="Times New Roman" w:hAnsi="Times New Roman" w:cs="宋体" w:hint="eastAsia"/>
                <w:color w:val="000000" w:themeColor="text1"/>
                <w:sz w:val="24"/>
                <w:szCs w:val="24"/>
              </w:rPr>
              <w:t>)</w:t>
            </w:r>
          </w:p>
        </w:tc>
        <w:tc>
          <w:tcPr>
            <w:tcW w:w="3066" w:type="dxa"/>
            <w:gridSpan w:val="2"/>
            <w:tcBorders>
              <w:top w:val="nil"/>
              <w:left w:val="nil"/>
              <w:bottom w:val="single" w:sz="4" w:space="0" w:color="auto"/>
              <w:right w:val="single" w:sz="4" w:space="0" w:color="auto"/>
            </w:tcBorders>
            <w:vAlign w:val="center"/>
          </w:tcPr>
          <w:p w:rsidR="00797A4C" w:rsidRDefault="00797A4C">
            <w:pPr>
              <w:spacing w:line="360" w:lineRule="auto"/>
              <w:rPr>
                <w:rFonts w:ascii="Times New Roman" w:hAnsi="Times New Roman" w:cs="宋体"/>
                <w:color w:val="000000" w:themeColor="text1"/>
                <w:sz w:val="24"/>
                <w:szCs w:val="24"/>
              </w:rPr>
            </w:pPr>
          </w:p>
        </w:tc>
        <w:tc>
          <w:tcPr>
            <w:tcW w:w="1321" w:type="dxa"/>
            <w:tcBorders>
              <w:top w:val="nil"/>
              <w:left w:val="nil"/>
              <w:bottom w:val="single" w:sz="4" w:space="0" w:color="auto"/>
              <w:right w:val="single" w:sz="4" w:space="0" w:color="auto"/>
            </w:tcBorders>
            <w:vAlign w:val="center"/>
          </w:tcPr>
          <w:p w:rsidR="00797A4C" w:rsidRDefault="00C7606B">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联系手机</w:t>
            </w:r>
          </w:p>
        </w:tc>
        <w:tc>
          <w:tcPr>
            <w:tcW w:w="3112" w:type="dxa"/>
            <w:gridSpan w:val="2"/>
            <w:tcBorders>
              <w:top w:val="nil"/>
              <w:left w:val="nil"/>
              <w:bottom w:val="single" w:sz="4" w:space="0" w:color="auto"/>
              <w:right w:val="single" w:sz="4" w:space="0" w:color="auto"/>
            </w:tcBorders>
            <w:vAlign w:val="center"/>
          </w:tcPr>
          <w:p w:rsidR="00797A4C" w:rsidRDefault="00797A4C">
            <w:pPr>
              <w:spacing w:line="360" w:lineRule="auto"/>
              <w:rPr>
                <w:rFonts w:ascii="Times New Roman" w:hAnsi="Times New Roman" w:cs="宋体"/>
                <w:color w:val="000000" w:themeColor="text1"/>
                <w:sz w:val="24"/>
                <w:szCs w:val="24"/>
              </w:rPr>
            </w:pPr>
          </w:p>
        </w:tc>
      </w:tr>
      <w:tr w:rsidR="00797A4C">
        <w:trPr>
          <w:trHeight w:val="458"/>
        </w:trPr>
        <w:tc>
          <w:tcPr>
            <w:tcW w:w="1982" w:type="dxa"/>
            <w:tcBorders>
              <w:top w:val="nil"/>
              <w:left w:val="single" w:sz="4" w:space="0" w:color="auto"/>
              <w:bottom w:val="single" w:sz="4" w:space="0" w:color="auto"/>
              <w:right w:val="single" w:sz="4" w:space="0" w:color="auto"/>
            </w:tcBorders>
            <w:vAlign w:val="center"/>
          </w:tcPr>
          <w:p w:rsidR="00797A4C" w:rsidRDefault="00C7606B">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联系座机</w:t>
            </w:r>
            <w:r>
              <w:rPr>
                <w:rFonts w:ascii="Times New Roman" w:hAnsi="Times New Roman" w:cs="宋体" w:hint="eastAsia"/>
                <w:color w:val="000000" w:themeColor="text1"/>
                <w:sz w:val="24"/>
                <w:szCs w:val="24"/>
              </w:rPr>
              <w:t xml:space="preserve"> </w:t>
            </w:r>
          </w:p>
        </w:tc>
        <w:tc>
          <w:tcPr>
            <w:tcW w:w="3066" w:type="dxa"/>
            <w:gridSpan w:val="2"/>
            <w:tcBorders>
              <w:top w:val="nil"/>
              <w:left w:val="nil"/>
              <w:bottom w:val="single" w:sz="4" w:space="0" w:color="auto"/>
              <w:right w:val="single" w:sz="4" w:space="0" w:color="auto"/>
            </w:tcBorders>
            <w:vAlign w:val="center"/>
          </w:tcPr>
          <w:p w:rsidR="00797A4C" w:rsidRDefault="00797A4C">
            <w:pPr>
              <w:spacing w:line="360" w:lineRule="auto"/>
              <w:rPr>
                <w:rFonts w:ascii="Times New Roman" w:hAnsi="Times New Roman" w:cs="宋体"/>
                <w:color w:val="000000" w:themeColor="text1"/>
                <w:sz w:val="24"/>
                <w:szCs w:val="24"/>
              </w:rPr>
            </w:pPr>
          </w:p>
        </w:tc>
        <w:tc>
          <w:tcPr>
            <w:tcW w:w="1321" w:type="dxa"/>
            <w:tcBorders>
              <w:top w:val="nil"/>
              <w:left w:val="nil"/>
              <w:bottom w:val="single" w:sz="4" w:space="0" w:color="auto"/>
              <w:right w:val="single" w:sz="4" w:space="0" w:color="auto"/>
            </w:tcBorders>
            <w:vAlign w:val="center"/>
          </w:tcPr>
          <w:p w:rsidR="00797A4C" w:rsidRDefault="00C7606B">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传真</w:t>
            </w:r>
          </w:p>
        </w:tc>
        <w:tc>
          <w:tcPr>
            <w:tcW w:w="3112" w:type="dxa"/>
            <w:gridSpan w:val="2"/>
            <w:tcBorders>
              <w:top w:val="nil"/>
              <w:left w:val="nil"/>
              <w:bottom w:val="single" w:sz="4" w:space="0" w:color="auto"/>
              <w:right w:val="single" w:sz="4" w:space="0" w:color="auto"/>
            </w:tcBorders>
            <w:vAlign w:val="center"/>
          </w:tcPr>
          <w:p w:rsidR="00797A4C" w:rsidRDefault="00797A4C">
            <w:pPr>
              <w:spacing w:line="360" w:lineRule="auto"/>
              <w:rPr>
                <w:rFonts w:ascii="Times New Roman" w:hAnsi="Times New Roman" w:cs="宋体"/>
                <w:color w:val="000000" w:themeColor="text1"/>
                <w:sz w:val="24"/>
                <w:szCs w:val="24"/>
              </w:rPr>
            </w:pPr>
          </w:p>
        </w:tc>
      </w:tr>
      <w:tr w:rsidR="00797A4C">
        <w:trPr>
          <w:trHeight w:val="420"/>
        </w:trPr>
        <w:tc>
          <w:tcPr>
            <w:tcW w:w="1982" w:type="dxa"/>
            <w:tcBorders>
              <w:top w:val="nil"/>
              <w:left w:val="single" w:sz="4" w:space="0" w:color="auto"/>
              <w:bottom w:val="single" w:sz="4" w:space="0" w:color="auto"/>
              <w:right w:val="single" w:sz="4" w:space="0" w:color="auto"/>
            </w:tcBorders>
            <w:vAlign w:val="center"/>
          </w:tcPr>
          <w:p w:rsidR="00797A4C" w:rsidRDefault="00C7606B">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邮箱地址</w:t>
            </w:r>
          </w:p>
        </w:tc>
        <w:tc>
          <w:tcPr>
            <w:tcW w:w="7500" w:type="dxa"/>
            <w:gridSpan w:val="5"/>
            <w:tcBorders>
              <w:top w:val="single" w:sz="4" w:space="0" w:color="auto"/>
              <w:left w:val="nil"/>
              <w:bottom w:val="single" w:sz="4" w:space="0" w:color="auto"/>
              <w:right w:val="single" w:sz="4" w:space="0" w:color="000000"/>
            </w:tcBorders>
            <w:vAlign w:val="center"/>
          </w:tcPr>
          <w:p w:rsidR="00797A4C" w:rsidRDefault="00797A4C">
            <w:pPr>
              <w:spacing w:line="360" w:lineRule="auto"/>
              <w:jc w:val="center"/>
              <w:rPr>
                <w:rFonts w:ascii="Times New Roman" w:hAnsi="Times New Roman" w:cs="宋体"/>
                <w:color w:val="000000" w:themeColor="text1"/>
                <w:sz w:val="24"/>
                <w:szCs w:val="24"/>
              </w:rPr>
            </w:pPr>
          </w:p>
        </w:tc>
      </w:tr>
      <w:tr w:rsidR="00797A4C">
        <w:trPr>
          <w:trHeight w:val="263"/>
        </w:trPr>
        <w:tc>
          <w:tcPr>
            <w:tcW w:w="9483" w:type="dxa"/>
            <w:gridSpan w:val="6"/>
            <w:tcBorders>
              <w:top w:val="single" w:sz="4" w:space="0" w:color="auto"/>
              <w:left w:val="single" w:sz="4" w:space="0" w:color="auto"/>
              <w:bottom w:val="single" w:sz="4" w:space="0" w:color="auto"/>
              <w:right w:val="single" w:sz="4" w:space="0" w:color="000000"/>
            </w:tcBorders>
            <w:vAlign w:val="center"/>
          </w:tcPr>
          <w:p w:rsidR="00797A4C" w:rsidRDefault="00C7606B">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备注：</w:t>
            </w:r>
          </w:p>
        </w:tc>
      </w:tr>
    </w:tbl>
    <w:p w:rsidR="00797A4C" w:rsidRDefault="00797A4C">
      <w:pPr>
        <w:spacing w:line="400" w:lineRule="exact"/>
        <w:ind w:firstLineChars="200" w:firstLine="480"/>
        <w:rPr>
          <w:rFonts w:ascii="Times New Roman" w:hAnsi="Times New Roman" w:cs="宋体"/>
          <w:color w:val="000000" w:themeColor="text1"/>
          <w:sz w:val="24"/>
        </w:rPr>
      </w:pPr>
    </w:p>
    <w:p w:rsidR="00797A4C" w:rsidRPr="0073589C" w:rsidRDefault="00797A4C">
      <w:pPr>
        <w:spacing w:line="400" w:lineRule="exact"/>
        <w:rPr>
          <w:rFonts w:ascii="Times New Roman" w:hAnsi="Times New Roman" w:cs="宋体"/>
          <w:color w:val="000000" w:themeColor="text1"/>
          <w:sz w:val="24"/>
        </w:rPr>
      </w:pPr>
    </w:p>
    <w:p w:rsidR="00C23561" w:rsidRDefault="00C0473D">
      <w:pPr>
        <w:spacing w:line="400" w:lineRule="exact"/>
        <w:ind w:firstLineChars="200" w:firstLine="482"/>
        <w:rPr>
          <w:rFonts w:ascii="Times New Roman" w:hAnsi="Times New Roman" w:cs="宋体"/>
          <w:color w:val="000000" w:themeColor="text1"/>
          <w:sz w:val="24"/>
        </w:rPr>
      </w:pPr>
      <w:r w:rsidRPr="0073589C">
        <w:rPr>
          <w:rFonts w:ascii="Times New Roman" w:hAnsi="Times New Roman" w:cs="宋体" w:hint="eastAsia"/>
          <w:b/>
          <w:bCs w:val="0"/>
          <w:color w:val="000000" w:themeColor="text1"/>
          <w:sz w:val="24"/>
        </w:rPr>
        <w:lastRenderedPageBreak/>
        <w:t>四、比选文件的获取</w:t>
      </w:r>
    </w:p>
    <w:p w:rsidR="00797A4C" w:rsidRDefault="00C7606B">
      <w:pPr>
        <w:spacing w:line="400" w:lineRule="exact"/>
        <w:ind w:firstLineChars="200" w:firstLine="480"/>
        <w:rPr>
          <w:rFonts w:ascii="Times New Roman" w:hAnsi="Times New Roman" w:cs="宋体"/>
          <w:b/>
          <w:color w:val="000000" w:themeColor="text1"/>
          <w:sz w:val="24"/>
        </w:rPr>
      </w:pPr>
      <w:r>
        <w:rPr>
          <w:rFonts w:ascii="Times New Roman" w:hAnsi="Times New Roman" w:cs="宋体" w:hint="eastAsia"/>
          <w:color w:val="000000" w:themeColor="text1"/>
          <w:sz w:val="24"/>
        </w:rPr>
        <w:t>比选文件电子版请各比选申请人在</w:t>
      </w:r>
      <w:proofErr w:type="gramStart"/>
      <w:r>
        <w:rPr>
          <w:rFonts w:ascii="Times New Roman" w:hAnsi="Times New Roman" w:cs="宋体" w:hint="eastAsia"/>
          <w:color w:val="000000" w:themeColor="text1"/>
          <w:sz w:val="24"/>
        </w:rPr>
        <w:t>成都市金牛区社区教育学院官网</w:t>
      </w:r>
      <w:proofErr w:type="gramEnd"/>
      <w:r>
        <w:rPr>
          <w:rFonts w:ascii="Times New Roman" w:hAnsi="Times New Roman" w:cs="宋体" w:hint="eastAsia"/>
          <w:color w:val="000000" w:themeColor="text1"/>
          <w:sz w:val="24"/>
        </w:rPr>
        <w:t>(http:// www.jnsqjy.com/)</w:t>
      </w:r>
      <w:r>
        <w:rPr>
          <w:rFonts w:ascii="Times New Roman" w:hAnsi="Times New Roman" w:cs="宋体" w:hint="eastAsia"/>
          <w:color w:val="000000" w:themeColor="text1"/>
          <w:sz w:val="24"/>
        </w:rPr>
        <w:t>首页“通知公告”中自行下载。</w:t>
      </w:r>
    </w:p>
    <w:p w:rsidR="00797A4C" w:rsidRDefault="00C7606B">
      <w:pPr>
        <w:spacing w:line="40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五、递交比选</w:t>
      </w:r>
      <w:r w:rsidRPr="0073589C">
        <w:rPr>
          <w:rFonts w:ascii="Times New Roman" w:hAnsi="Times New Roman" w:hint="eastAsia"/>
          <w:b/>
          <w:color w:val="000000" w:themeColor="text1"/>
          <w:sz w:val="24"/>
        </w:rPr>
        <w:t>响应</w:t>
      </w:r>
      <w:r>
        <w:rPr>
          <w:rFonts w:ascii="Times New Roman" w:hAnsi="Times New Roman" w:hint="eastAsia"/>
          <w:b/>
          <w:color w:val="000000" w:themeColor="text1"/>
          <w:sz w:val="24"/>
        </w:rPr>
        <w:t>文件时间及地点</w:t>
      </w:r>
    </w:p>
    <w:p w:rsidR="00797A4C" w:rsidRDefault="00C7606B">
      <w:pPr>
        <w:spacing w:line="400" w:lineRule="exact"/>
        <w:ind w:firstLineChars="200" w:firstLine="480"/>
        <w:rPr>
          <w:rFonts w:ascii="Times New Roman" w:hAnsi="Times New Roman" w:cs="宋体"/>
          <w:color w:val="000000" w:themeColor="text1"/>
          <w:sz w:val="24"/>
        </w:rPr>
      </w:pPr>
      <w:r>
        <w:rPr>
          <w:rFonts w:ascii="Times New Roman" w:hAnsi="Times New Roman" w:cs="宋体" w:hint="eastAsia"/>
          <w:color w:val="000000" w:themeColor="text1"/>
          <w:sz w:val="24"/>
        </w:rPr>
        <w:t>1.</w:t>
      </w:r>
      <w:r>
        <w:rPr>
          <w:rFonts w:ascii="Times New Roman" w:hAnsi="Times New Roman" w:cs="宋体" w:hint="eastAsia"/>
          <w:color w:val="000000" w:themeColor="text1"/>
          <w:sz w:val="24"/>
        </w:rPr>
        <w:t>递交比选响应文件截止时间：</w:t>
      </w:r>
      <w:r>
        <w:rPr>
          <w:rFonts w:ascii="Times New Roman" w:hAnsi="Times New Roman" w:cs="宋体" w:hint="eastAsia"/>
          <w:color w:val="000000" w:themeColor="text1"/>
          <w:sz w:val="24"/>
        </w:rPr>
        <w:t>202</w:t>
      </w:r>
      <w:r>
        <w:rPr>
          <w:rFonts w:ascii="Times New Roman" w:hAnsi="Times New Roman" w:cs="宋体"/>
          <w:color w:val="000000" w:themeColor="text1"/>
          <w:sz w:val="24"/>
        </w:rPr>
        <w:t>3</w:t>
      </w:r>
      <w:r>
        <w:rPr>
          <w:rFonts w:ascii="Times New Roman" w:hAnsi="Times New Roman" w:cs="宋体" w:hint="eastAsia"/>
          <w:color w:val="000000" w:themeColor="text1"/>
          <w:sz w:val="24"/>
        </w:rPr>
        <w:t>年</w:t>
      </w:r>
      <w:r>
        <w:rPr>
          <w:rFonts w:ascii="Times New Roman" w:hAnsi="Times New Roman" w:cs="宋体"/>
          <w:color w:val="000000" w:themeColor="text1"/>
          <w:sz w:val="24"/>
        </w:rPr>
        <w:t>4</w:t>
      </w:r>
      <w:r>
        <w:rPr>
          <w:rFonts w:ascii="Times New Roman" w:hAnsi="Times New Roman" w:cs="宋体" w:hint="eastAsia"/>
          <w:color w:val="000000" w:themeColor="text1"/>
          <w:sz w:val="24"/>
        </w:rPr>
        <w:t>月</w:t>
      </w:r>
      <w:r>
        <w:rPr>
          <w:rFonts w:ascii="Times New Roman" w:hAnsi="Times New Roman" w:cs="宋体"/>
          <w:color w:val="000000" w:themeColor="text1"/>
          <w:sz w:val="24"/>
        </w:rPr>
        <w:t>2</w:t>
      </w:r>
      <w:r w:rsidR="0047733F">
        <w:rPr>
          <w:rFonts w:ascii="Times New Roman" w:hAnsi="Times New Roman" w:cs="宋体"/>
          <w:color w:val="000000" w:themeColor="text1"/>
          <w:sz w:val="24"/>
        </w:rPr>
        <w:t>7</w:t>
      </w:r>
      <w:r>
        <w:rPr>
          <w:rFonts w:ascii="Times New Roman" w:hAnsi="Times New Roman" w:cs="宋体" w:hint="eastAsia"/>
          <w:color w:val="000000" w:themeColor="text1"/>
          <w:sz w:val="24"/>
        </w:rPr>
        <w:t>日</w:t>
      </w:r>
      <w:r>
        <w:rPr>
          <w:rFonts w:ascii="Times New Roman" w:hAnsi="Times New Roman" w:cs="宋体" w:hint="eastAsia"/>
          <w:sz w:val="24"/>
        </w:rPr>
        <w:t>1</w:t>
      </w:r>
      <w:r>
        <w:rPr>
          <w:rFonts w:ascii="Times New Roman" w:hAnsi="Times New Roman" w:cs="宋体"/>
          <w:sz w:val="24"/>
        </w:rPr>
        <w:t>4:</w:t>
      </w:r>
      <w:r>
        <w:rPr>
          <w:rFonts w:ascii="Times New Roman" w:hAnsi="Times New Roman" w:cs="宋体" w:hint="eastAsia"/>
          <w:sz w:val="24"/>
        </w:rPr>
        <w:t>29</w:t>
      </w:r>
      <w:r>
        <w:rPr>
          <w:rFonts w:ascii="Times New Roman" w:hAnsi="Times New Roman" w:cs="宋体" w:hint="eastAsia"/>
          <w:color w:val="000000" w:themeColor="text1"/>
          <w:sz w:val="24"/>
        </w:rPr>
        <w:t>。逾期送达的比选响应文件不予受理。本次比选活动不接受邮寄的比选响应文件。</w:t>
      </w:r>
    </w:p>
    <w:p w:rsidR="00797A4C" w:rsidRDefault="00C7606B">
      <w:pPr>
        <w:pStyle w:val="2"/>
        <w:spacing w:beforeLines="0" w:afterLines="0" w:line="400" w:lineRule="exact"/>
        <w:ind w:firstLineChars="200" w:firstLine="480"/>
        <w:rPr>
          <w:rFonts w:ascii="Times New Roman" w:hAnsi="Times New Roman" w:cs="宋体"/>
          <w:b w:val="0"/>
          <w:color w:val="000000" w:themeColor="text1"/>
          <w:sz w:val="24"/>
          <w:szCs w:val="24"/>
        </w:rPr>
      </w:pPr>
      <w:r>
        <w:rPr>
          <w:rFonts w:ascii="Times New Roman" w:hAnsi="Times New Roman" w:cs="宋体" w:hint="eastAsia"/>
          <w:b w:val="0"/>
          <w:color w:val="000000" w:themeColor="text1"/>
          <w:sz w:val="24"/>
          <w:szCs w:val="24"/>
        </w:rPr>
        <w:t>2.</w:t>
      </w:r>
      <w:r>
        <w:rPr>
          <w:rFonts w:ascii="Times New Roman" w:hAnsi="Times New Roman" w:cs="宋体" w:hint="eastAsia"/>
          <w:b w:val="0"/>
          <w:color w:val="000000" w:themeColor="text1"/>
          <w:sz w:val="24"/>
          <w:szCs w:val="24"/>
        </w:rPr>
        <w:t>递交比选响应文件地点：成都市金牛区黄苑街</w:t>
      </w:r>
      <w:r>
        <w:rPr>
          <w:rFonts w:ascii="Times New Roman" w:hAnsi="Times New Roman" w:cs="宋体" w:hint="eastAsia"/>
          <w:b w:val="0"/>
          <w:color w:val="000000" w:themeColor="text1"/>
          <w:sz w:val="24"/>
          <w:szCs w:val="24"/>
        </w:rPr>
        <w:t>19</w:t>
      </w:r>
      <w:r>
        <w:rPr>
          <w:rFonts w:ascii="Times New Roman" w:hAnsi="Times New Roman" w:cs="宋体" w:hint="eastAsia"/>
          <w:b w:val="0"/>
          <w:color w:val="000000" w:themeColor="text1"/>
          <w:sz w:val="24"/>
          <w:szCs w:val="24"/>
        </w:rPr>
        <w:t>号五楼</w:t>
      </w:r>
      <w:r>
        <w:rPr>
          <w:rFonts w:ascii="Times New Roman" w:hAnsi="Times New Roman" w:cs="宋体" w:hint="eastAsia"/>
          <w:b w:val="0"/>
          <w:color w:val="000000" w:themeColor="text1"/>
          <w:sz w:val="24"/>
          <w:szCs w:val="24"/>
        </w:rPr>
        <w:t>506</w:t>
      </w:r>
      <w:r>
        <w:rPr>
          <w:rFonts w:ascii="Times New Roman" w:hAnsi="Times New Roman" w:cs="宋体" w:hint="eastAsia"/>
          <w:b w:val="0"/>
          <w:color w:val="000000" w:themeColor="text1"/>
          <w:sz w:val="24"/>
          <w:szCs w:val="24"/>
        </w:rPr>
        <w:t>会议室。</w:t>
      </w:r>
    </w:p>
    <w:p w:rsidR="00797A4C" w:rsidRDefault="00C7606B">
      <w:pPr>
        <w:spacing w:line="400" w:lineRule="exact"/>
        <w:ind w:firstLineChars="200" w:firstLine="482"/>
        <w:rPr>
          <w:rFonts w:ascii="Times New Roman" w:eastAsia="宋体" w:hAnsi="Times New Roman"/>
          <w:b/>
          <w:color w:val="000000" w:themeColor="text1"/>
        </w:rPr>
      </w:pPr>
      <w:r>
        <w:rPr>
          <w:rFonts w:ascii="Times New Roman" w:hAnsi="Times New Roman" w:cs="宋体" w:hint="eastAsia"/>
          <w:b/>
          <w:color w:val="000000" w:themeColor="text1"/>
          <w:sz w:val="24"/>
        </w:rPr>
        <w:t>六、项目比选时间及地点</w:t>
      </w:r>
    </w:p>
    <w:p w:rsidR="00797A4C" w:rsidRDefault="00C7606B">
      <w:pPr>
        <w:pStyle w:val="a5"/>
        <w:ind w:firstLineChars="200" w:firstLine="480"/>
        <w:rPr>
          <w:rFonts w:ascii="Times New Roman"/>
          <w:color w:val="000000" w:themeColor="text1"/>
        </w:rPr>
      </w:pPr>
      <w:r>
        <w:rPr>
          <w:rFonts w:ascii="Times New Roman" w:hint="eastAsia"/>
          <w:color w:val="000000" w:themeColor="text1"/>
        </w:rPr>
        <w:t>1.</w:t>
      </w:r>
      <w:r>
        <w:rPr>
          <w:rFonts w:ascii="Times New Roman" w:hint="eastAsia"/>
          <w:color w:val="000000" w:themeColor="text1"/>
        </w:rPr>
        <w:t>项目比选时间：</w:t>
      </w:r>
      <w:r>
        <w:rPr>
          <w:rFonts w:ascii="Times New Roman" w:hint="eastAsia"/>
          <w:color w:val="000000" w:themeColor="text1"/>
        </w:rPr>
        <w:t>202</w:t>
      </w:r>
      <w:r>
        <w:rPr>
          <w:rFonts w:ascii="Times New Roman"/>
          <w:color w:val="000000" w:themeColor="text1"/>
        </w:rPr>
        <w:t>3</w:t>
      </w:r>
      <w:r>
        <w:rPr>
          <w:rFonts w:ascii="Times New Roman" w:hint="eastAsia"/>
          <w:color w:val="000000" w:themeColor="text1"/>
        </w:rPr>
        <w:t>年</w:t>
      </w:r>
      <w:r>
        <w:rPr>
          <w:rFonts w:ascii="Times New Roman"/>
          <w:color w:val="000000" w:themeColor="text1"/>
        </w:rPr>
        <w:t>4</w:t>
      </w:r>
      <w:r>
        <w:rPr>
          <w:rFonts w:ascii="Times New Roman" w:hint="eastAsia"/>
          <w:color w:val="000000" w:themeColor="text1"/>
        </w:rPr>
        <w:t>月</w:t>
      </w:r>
      <w:r>
        <w:rPr>
          <w:rFonts w:ascii="Times New Roman"/>
          <w:color w:val="000000" w:themeColor="text1"/>
        </w:rPr>
        <w:t>2</w:t>
      </w:r>
      <w:r w:rsidR="0047733F">
        <w:rPr>
          <w:rFonts w:ascii="Times New Roman"/>
          <w:color w:val="000000" w:themeColor="text1"/>
        </w:rPr>
        <w:t>7</w:t>
      </w:r>
      <w:r>
        <w:rPr>
          <w:rFonts w:ascii="Times New Roman" w:hint="eastAsia"/>
          <w:color w:val="000000" w:themeColor="text1"/>
        </w:rPr>
        <w:t>日</w:t>
      </w:r>
      <w:r>
        <w:rPr>
          <w:rFonts w:ascii="Times New Roman" w:hint="eastAsia"/>
          <w:color w:val="000000" w:themeColor="text1"/>
        </w:rPr>
        <w:t>14:</w:t>
      </w:r>
      <w:r>
        <w:rPr>
          <w:rFonts w:ascii="Times New Roman"/>
          <w:color w:val="000000" w:themeColor="text1"/>
        </w:rPr>
        <w:t>30</w:t>
      </w:r>
      <w:r>
        <w:rPr>
          <w:rFonts w:ascii="Times New Roman" w:hint="eastAsia"/>
          <w:color w:val="000000" w:themeColor="text1"/>
        </w:rPr>
        <w:t>。</w:t>
      </w:r>
    </w:p>
    <w:p w:rsidR="00797A4C" w:rsidRDefault="00C7606B">
      <w:pPr>
        <w:pStyle w:val="a5"/>
        <w:ind w:firstLineChars="200" w:firstLine="480"/>
        <w:rPr>
          <w:rFonts w:ascii="Times New Roman"/>
          <w:color w:val="000000" w:themeColor="text1"/>
        </w:rPr>
      </w:pPr>
      <w:r>
        <w:rPr>
          <w:rFonts w:ascii="Times New Roman" w:hint="eastAsia"/>
          <w:color w:val="000000" w:themeColor="text1"/>
        </w:rPr>
        <w:t>2.</w:t>
      </w:r>
      <w:r>
        <w:rPr>
          <w:rFonts w:ascii="Times New Roman" w:hint="eastAsia"/>
          <w:color w:val="000000" w:themeColor="text1"/>
        </w:rPr>
        <w:t>比选地点：成都市金牛区黄苑街</w:t>
      </w:r>
      <w:r>
        <w:rPr>
          <w:rFonts w:ascii="Times New Roman" w:hint="eastAsia"/>
          <w:color w:val="000000" w:themeColor="text1"/>
        </w:rPr>
        <w:t>19</w:t>
      </w:r>
      <w:r>
        <w:rPr>
          <w:rFonts w:ascii="Times New Roman" w:hint="eastAsia"/>
          <w:color w:val="000000" w:themeColor="text1"/>
        </w:rPr>
        <w:t>号五楼</w:t>
      </w:r>
      <w:r>
        <w:rPr>
          <w:rFonts w:ascii="Times New Roman" w:hint="eastAsia"/>
          <w:color w:val="000000" w:themeColor="text1"/>
        </w:rPr>
        <w:t>506</w:t>
      </w:r>
      <w:r>
        <w:rPr>
          <w:rFonts w:ascii="Times New Roman" w:hint="eastAsia"/>
          <w:color w:val="000000" w:themeColor="text1"/>
        </w:rPr>
        <w:t>会议室。</w:t>
      </w:r>
    </w:p>
    <w:p w:rsidR="00797A4C" w:rsidRPr="0073589C" w:rsidRDefault="00C7606B">
      <w:pPr>
        <w:pStyle w:val="a9"/>
        <w:spacing w:line="400" w:lineRule="exact"/>
        <w:ind w:firstLineChars="200" w:firstLine="482"/>
        <w:rPr>
          <w:rFonts w:asciiTheme="majorEastAsia" w:eastAsiaTheme="majorEastAsia" w:hAnsiTheme="majorEastAsia" w:cstheme="majorEastAsia"/>
          <w:b/>
          <w:color w:val="000000" w:themeColor="text1"/>
        </w:rPr>
      </w:pPr>
      <w:r w:rsidRPr="0073589C">
        <w:rPr>
          <w:rFonts w:asciiTheme="majorEastAsia" w:eastAsiaTheme="majorEastAsia" w:hAnsiTheme="majorEastAsia" w:cstheme="majorEastAsia" w:hint="eastAsia"/>
          <w:b/>
          <w:color w:val="000000" w:themeColor="text1"/>
        </w:rPr>
        <w:t>七、评审事宜</w:t>
      </w:r>
    </w:p>
    <w:p w:rsidR="00797A4C" w:rsidRPr="0073589C" w:rsidRDefault="00C7606B">
      <w:pPr>
        <w:pStyle w:val="a5"/>
        <w:ind w:firstLineChars="200" w:firstLine="480"/>
        <w:rPr>
          <w:rFonts w:ascii="Times New Roman"/>
          <w:b/>
          <w:color w:val="000000" w:themeColor="text1"/>
        </w:rPr>
      </w:pPr>
      <w:r w:rsidRPr="0073589C">
        <w:rPr>
          <w:rFonts w:ascii="Times New Roman" w:hint="eastAsia"/>
          <w:color w:val="000000" w:themeColor="text1"/>
        </w:rPr>
        <w:t>成都市金牛区社区教育学院将组织比选小组组织比选确定本次项目的成交供应商。</w:t>
      </w:r>
    </w:p>
    <w:p w:rsidR="00797A4C" w:rsidRDefault="00C7606B">
      <w:pPr>
        <w:spacing w:line="400" w:lineRule="exact"/>
        <w:ind w:firstLineChars="200" w:firstLine="482"/>
        <w:rPr>
          <w:rFonts w:ascii="Times New Roman" w:hAnsi="Times New Roman"/>
          <w:b/>
          <w:sz w:val="24"/>
        </w:rPr>
      </w:pPr>
      <w:r>
        <w:rPr>
          <w:rFonts w:ascii="Times New Roman" w:hAnsi="Times New Roman" w:hint="eastAsia"/>
          <w:b/>
          <w:color w:val="000000" w:themeColor="text1"/>
          <w:sz w:val="24"/>
        </w:rPr>
        <w:t>八、</w:t>
      </w:r>
      <w:r>
        <w:rPr>
          <w:rFonts w:ascii="Times New Roman" w:hAnsi="Times New Roman" w:hint="eastAsia"/>
          <w:b/>
          <w:sz w:val="24"/>
        </w:rPr>
        <w:t>公布形式</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lastRenderedPageBreak/>
        <w:t>本次比选结果在成都市金牛区社区教育学院网站</w:t>
      </w:r>
      <w:r>
        <w:rPr>
          <w:rFonts w:ascii="Times New Roman" w:hAnsi="Times New Roman" w:hint="eastAsia"/>
          <w:color w:val="000000" w:themeColor="text1"/>
          <w:sz w:val="24"/>
        </w:rPr>
        <w:t>(http://www.jnsqjy.com/)</w:t>
      </w:r>
      <w:r>
        <w:rPr>
          <w:rFonts w:ascii="Times New Roman" w:hAnsi="Times New Roman" w:hint="eastAsia"/>
          <w:color w:val="000000" w:themeColor="text1"/>
          <w:sz w:val="24"/>
        </w:rPr>
        <w:t>上以公告形式发布。</w:t>
      </w:r>
    </w:p>
    <w:p w:rsidR="00797A4C" w:rsidRDefault="00C7606B">
      <w:pPr>
        <w:spacing w:line="40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九、联系方式</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比选方</w:t>
      </w:r>
      <w:r>
        <w:rPr>
          <w:rFonts w:ascii="Times New Roman" w:hAnsi="Times New Roman" w:hint="eastAsia"/>
          <w:color w:val="000000" w:themeColor="text1"/>
          <w:sz w:val="24"/>
        </w:rPr>
        <w:t>:</w:t>
      </w:r>
      <w:r>
        <w:rPr>
          <w:rFonts w:ascii="Times New Roman" w:hAnsi="Times New Roman" w:hint="eastAsia"/>
          <w:color w:val="000000" w:themeColor="text1"/>
          <w:sz w:val="24"/>
        </w:rPr>
        <w:t>成都市金牛区社区教育学院</w:t>
      </w:r>
      <w:r>
        <w:rPr>
          <w:rFonts w:ascii="Times New Roman" w:hAnsi="Times New Roman" w:hint="eastAsia"/>
          <w:color w:val="000000" w:themeColor="text1"/>
          <w:sz w:val="24"/>
        </w:rPr>
        <w:t xml:space="preserve">     </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地址</w:t>
      </w:r>
      <w:r>
        <w:rPr>
          <w:rFonts w:ascii="Times New Roman" w:hAnsi="Times New Roman" w:hint="eastAsia"/>
          <w:color w:val="000000" w:themeColor="text1"/>
          <w:sz w:val="24"/>
        </w:rPr>
        <w:t>:</w:t>
      </w:r>
      <w:r>
        <w:rPr>
          <w:rFonts w:ascii="Times New Roman" w:hAnsi="Times New Roman" w:hint="eastAsia"/>
          <w:color w:val="000000" w:themeColor="text1"/>
          <w:sz w:val="24"/>
        </w:rPr>
        <w:t>成都市金牛区黄苑街</w:t>
      </w:r>
      <w:r>
        <w:rPr>
          <w:rFonts w:ascii="Times New Roman" w:hAnsi="Times New Roman" w:hint="eastAsia"/>
          <w:color w:val="000000" w:themeColor="text1"/>
          <w:sz w:val="24"/>
        </w:rPr>
        <w:t>19</w:t>
      </w:r>
      <w:r>
        <w:rPr>
          <w:rFonts w:ascii="Times New Roman" w:hAnsi="Times New Roman" w:hint="eastAsia"/>
          <w:color w:val="000000" w:themeColor="text1"/>
          <w:sz w:val="24"/>
        </w:rPr>
        <w:t>号</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联系人</w:t>
      </w:r>
      <w:r>
        <w:rPr>
          <w:rFonts w:ascii="Times New Roman" w:hAnsi="Times New Roman" w:hint="eastAsia"/>
          <w:color w:val="000000" w:themeColor="text1"/>
          <w:sz w:val="24"/>
        </w:rPr>
        <w:t>:</w:t>
      </w:r>
      <w:r>
        <w:rPr>
          <w:rFonts w:ascii="Times New Roman" w:hAnsi="Times New Roman" w:hint="eastAsia"/>
          <w:color w:val="000000" w:themeColor="text1"/>
          <w:sz w:val="24"/>
        </w:rPr>
        <w:t>刘老师</w:t>
      </w:r>
      <w:r>
        <w:rPr>
          <w:rFonts w:ascii="Times New Roman" w:hAnsi="Times New Roman" w:hint="eastAsia"/>
          <w:color w:val="000000" w:themeColor="text1"/>
          <w:sz w:val="24"/>
        </w:rPr>
        <w:t xml:space="preserve">                      </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联系电话</w:t>
      </w:r>
      <w:r>
        <w:rPr>
          <w:rFonts w:ascii="Times New Roman" w:hAnsi="Times New Roman" w:hint="eastAsia"/>
          <w:color w:val="000000" w:themeColor="text1"/>
          <w:sz w:val="24"/>
        </w:rPr>
        <w:t>:</w:t>
      </w:r>
      <w:r>
        <w:rPr>
          <w:rFonts w:ascii="Times New Roman" w:hAnsi="Times New Roman"/>
          <w:color w:val="000000" w:themeColor="text1"/>
          <w:sz w:val="24"/>
        </w:rPr>
        <w:t>87578176</w:t>
      </w:r>
    </w:p>
    <w:p w:rsidR="00797A4C" w:rsidRDefault="00797A4C">
      <w:pPr>
        <w:spacing w:line="400" w:lineRule="exact"/>
        <w:ind w:firstLineChars="200" w:firstLine="482"/>
        <w:jc w:val="right"/>
        <w:rPr>
          <w:rFonts w:ascii="Times New Roman" w:hAnsi="Times New Roman"/>
          <w:b/>
          <w:color w:val="000000" w:themeColor="text1"/>
          <w:sz w:val="24"/>
        </w:rPr>
      </w:pPr>
    </w:p>
    <w:p w:rsidR="00797A4C" w:rsidRDefault="00C7606B">
      <w:pPr>
        <w:spacing w:line="400" w:lineRule="exact"/>
        <w:ind w:firstLineChars="200" w:firstLine="480"/>
        <w:jc w:val="right"/>
        <w:rPr>
          <w:rFonts w:ascii="Times New Roman" w:hAnsi="Times New Roman"/>
          <w:color w:val="000000" w:themeColor="text1"/>
          <w:sz w:val="24"/>
        </w:rPr>
      </w:pPr>
      <w:r>
        <w:rPr>
          <w:rFonts w:ascii="Times New Roman" w:hAnsi="Times New Roman" w:hint="eastAsia"/>
          <w:color w:val="000000" w:themeColor="text1"/>
          <w:sz w:val="24"/>
          <w:lang w:val="zh-CN"/>
        </w:rPr>
        <w:t>成都市金牛区</w:t>
      </w:r>
      <w:r>
        <w:rPr>
          <w:rFonts w:ascii="Times New Roman" w:hAnsi="Times New Roman" w:hint="eastAsia"/>
          <w:color w:val="000000" w:themeColor="text1"/>
          <w:sz w:val="24"/>
        </w:rPr>
        <w:t>社区教育学院</w:t>
      </w:r>
    </w:p>
    <w:p w:rsidR="00797A4C" w:rsidRDefault="00C7606B">
      <w:pPr>
        <w:spacing w:line="400" w:lineRule="exact"/>
        <w:ind w:firstLineChars="200" w:firstLine="480"/>
        <w:jc w:val="center"/>
        <w:rPr>
          <w:rFonts w:ascii="Times New Roman" w:hAnsi="Times New Roman"/>
          <w:color w:val="000000" w:themeColor="text1"/>
          <w:sz w:val="24"/>
          <w:lang w:val="zh-CN"/>
        </w:rPr>
      </w:pPr>
      <w:r>
        <w:rPr>
          <w:rFonts w:ascii="Times New Roman" w:hAnsi="Times New Roman"/>
          <w:color w:val="000000" w:themeColor="text1"/>
          <w:sz w:val="24"/>
          <w:lang w:val="zh-CN"/>
        </w:rPr>
        <w:t xml:space="preserve">                                               </w:t>
      </w:r>
      <w:r>
        <w:rPr>
          <w:rFonts w:ascii="Times New Roman" w:hAnsi="Times New Roman" w:hint="eastAsia"/>
          <w:color w:val="000000" w:themeColor="text1"/>
          <w:sz w:val="24"/>
          <w:lang w:val="zh-CN"/>
        </w:rPr>
        <w:t>20</w:t>
      </w:r>
      <w:r>
        <w:rPr>
          <w:rFonts w:ascii="Times New Roman" w:hAnsi="Times New Roman" w:hint="eastAsia"/>
          <w:color w:val="000000" w:themeColor="text1"/>
          <w:sz w:val="24"/>
        </w:rPr>
        <w:t>2</w:t>
      </w:r>
      <w:r>
        <w:rPr>
          <w:rFonts w:ascii="Times New Roman" w:hAnsi="Times New Roman"/>
          <w:color w:val="000000" w:themeColor="text1"/>
          <w:sz w:val="24"/>
        </w:rPr>
        <w:t>3</w:t>
      </w:r>
      <w:r>
        <w:rPr>
          <w:rFonts w:ascii="Times New Roman" w:hAnsi="Times New Roman" w:hint="eastAsia"/>
          <w:color w:val="000000" w:themeColor="text1"/>
          <w:sz w:val="24"/>
          <w:lang w:val="zh-CN"/>
        </w:rPr>
        <w:t>年</w:t>
      </w:r>
      <w:r>
        <w:rPr>
          <w:rFonts w:ascii="Times New Roman" w:hAnsi="Times New Roman"/>
          <w:color w:val="000000" w:themeColor="text1"/>
          <w:sz w:val="24"/>
          <w:lang w:val="zh-CN"/>
        </w:rPr>
        <w:t>4</w:t>
      </w:r>
      <w:r>
        <w:rPr>
          <w:rFonts w:ascii="Times New Roman" w:hAnsi="Times New Roman" w:hint="eastAsia"/>
          <w:color w:val="000000" w:themeColor="text1"/>
          <w:sz w:val="24"/>
          <w:lang w:val="zh-CN"/>
        </w:rPr>
        <w:t>月</w:t>
      </w:r>
      <w:r>
        <w:rPr>
          <w:rFonts w:ascii="Times New Roman" w:hAnsi="Times New Roman"/>
          <w:color w:val="000000" w:themeColor="text1"/>
          <w:sz w:val="24"/>
          <w:lang w:val="zh-CN"/>
        </w:rPr>
        <w:t>1</w:t>
      </w:r>
      <w:r w:rsidR="004C4068">
        <w:rPr>
          <w:rFonts w:ascii="Times New Roman" w:hAnsi="Times New Roman"/>
          <w:color w:val="000000" w:themeColor="text1"/>
          <w:sz w:val="24"/>
          <w:lang w:val="zh-CN"/>
        </w:rPr>
        <w:t>7</w:t>
      </w:r>
      <w:r>
        <w:rPr>
          <w:rFonts w:ascii="Times New Roman" w:hAnsi="Times New Roman"/>
          <w:color w:val="000000" w:themeColor="text1"/>
          <w:sz w:val="24"/>
          <w:lang w:val="zh-CN"/>
        </w:rPr>
        <w:t>日</w:t>
      </w:r>
    </w:p>
    <w:p w:rsidR="00797A4C" w:rsidRDefault="00797A4C">
      <w:pPr>
        <w:pStyle w:val="2"/>
        <w:spacing w:before="217" w:after="217"/>
        <w:rPr>
          <w:rFonts w:ascii="Times New Roman" w:hAnsi="Times New Roman"/>
          <w:color w:val="000000" w:themeColor="text1"/>
        </w:rPr>
      </w:pPr>
    </w:p>
    <w:p w:rsidR="00797A4C" w:rsidRDefault="00797A4C">
      <w:pPr>
        <w:rPr>
          <w:color w:val="000000" w:themeColor="text1"/>
        </w:rPr>
      </w:pPr>
    </w:p>
    <w:p w:rsidR="00797A4C" w:rsidRDefault="00797A4C">
      <w:pPr>
        <w:pStyle w:val="2"/>
        <w:spacing w:before="217" w:after="217"/>
        <w:rPr>
          <w:color w:val="000000" w:themeColor="text1"/>
        </w:rPr>
      </w:pPr>
    </w:p>
    <w:p w:rsidR="00797A4C" w:rsidRDefault="00797A4C">
      <w:pPr>
        <w:rPr>
          <w:color w:val="000000" w:themeColor="text1"/>
        </w:rPr>
      </w:pPr>
    </w:p>
    <w:p w:rsidR="00797A4C" w:rsidRDefault="00797A4C">
      <w:pPr>
        <w:pStyle w:val="2"/>
        <w:spacing w:before="217" w:after="217"/>
        <w:rPr>
          <w:color w:val="000000" w:themeColor="text1"/>
        </w:rPr>
      </w:pPr>
    </w:p>
    <w:p w:rsidR="00797A4C" w:rsidRDefault="00797A4C">
      <w:pPr>
        <w:rPr>
          <w:color w:val="000000" w:themeColor="text1"/>
        </w:rPr>
      </w:pPr>
    </w:p>
    <w:p w:rsidR="00797A4C" w:rsidRDefault="00797A4C">
      <w:pPr>
        <w:pStyle w:val="2"/>
        <w:spacing w:before="217" w:after="217"/>
        <w:rPr>
          <w:color w:val="000000" w:themeColor="text1"/>
        </w:rPr>
      </w:pPr>
    </w:p>
    <w:p w:rsidR="00797A4C" w:rsidRDefault="00797A4C">
      <w:pPr>
        <w:rPr>
          <w:color w:val="000000" w:themeColor="text1"/>
        </w:rPr>
      </w:pPr>
    </w:p>
    <w:p w:rsidR="00797A4C" w:rsidRDefault="00797A4C">
      <w:pPr>
        <w:pStyle w:val="2"/>
        <w:spacing w:before="217" w:after="217"/>
        <w:rPr>
          <w:color w:val="000000" w:themeColor="text1"/>
        </w:rPr>
      </w:pPr>
    </w:p>
    <w:p w:rsidR="00797A4C" w:rsidRDefault="00797A4C">
      <w:pPr>
        <w:rPr>
          <w:color w:val="000000" w:themeColor="text1"/>
        </w:rPr>
      </w:pPr>
    </w:p>
    <w:p w:rsidR="00797A4C" w:rsidRDefault="00797A4C">
      <w:pPr>
        <w:pStyle w:val="2"/>
        <w:spacing w:before="217" w:after="217"/>
        <w:rPr>
          <w:color w:val="000000" w:themeColor="text1"/>
        </w:rPr>
      </w:pPr>
    </w:p>
    <w:p w:rsidR="00797A4C" w:rsidRDefault="00797A4C">
      <w:pPr>
        <w:rPr>
          <w:color w:val="000000" w:themeColor="text1"/>
        </w:rPr>
      </w:pPr>
    </w:p>
    <w:p w:rsidR="00C0473D" w:rsidRPr="00C0473D" w:rsidRDefault="00C0473D" w:rsidP="00C0473D">
      <w:pPr>
        <w:pStyle w:val="2"/>
        <w:spacing w:before="217" w:after="217"/>
        <w:rPr>
          <w:rFonts w:hint="eastAsia"/>
        </w:rPr>
      </w:pPr>
      <w:bookmarkStart w:id="0" w:name="_GoBack"/>
      <w:bookmarkEnd w:id="0"/>
    </w:p>
    <w:p w:rsidR="00797A4C" w:rsidRDefault="00C7606B">
      <w:pPr>
        <w:spacing w:line="440" w:lineRule="exact"/>
        <w:jc w:val="center"/>
        <w:rPr>
          <w:rFonts w:ascii="Times New Roman" w:eastAsia="方正小标宋_GBK" w:hAnsi="Times New Roman"/>
          <w:color w:val="000000" w:themeColor="text1"/>
          <w:szCs w:val="32"/>
        </w:rPr>
      </w:pPr>
      <w:r>
        <w:rPr>
          <w:rFonts w:ascii="Times New Roman" w:eastAsia="方正小标宋_GBK" w:hAnsi="Times New Roman" w:hint="eastAsia"/>
          <w:color w:val="000000" w:themeColor="text1"/>
          <w:szCs w:val="32"/>
        </w:rPr>
        <w:lastRenderedPageBreak/>
        <w:t>第二章</w:t>
      </w:r>
      <w:r>
        <w:rPr>
          <w:rFonts w:ascii="Times New Roman" w:eastAsia="方正小标宋_GBK" w:hAnsi="Times New Roman" w:hint="eastAsia"/>
          <w:color w:val="000000" w:themeColor="text1"/>
          <w:szCs w:val="32"/>
        </w:rPr>
        <w:t xml:space="preserve"> </w:t>
      </w:r>
      <w:r>
        <w:rPr>
          <w:rFonts w:ascii="Times New Roman" w:eastAsia="方正小标宋_GBK" w:hAnsi="Times New Roman" w:hint="eastAsia"/>
          <w:color w:val="000000" w:themeColor="text1"/>
          <w:szCs w:val="32"/>
        </w:rPr>
        <w:t>比选须知</w:t>
      </w:r>
      <w:bookmarkStart w:id="1" w:name="_Toc363378167"/>
      <w:bookmarkStart w:id="2" w:name="_Toc287623638"/>
    </w:p>
    <w:p w:rsidR="00797A4C" w:rsidRDefault="00C7606B">
      <w:pPr>
        <w:spacing w:line="38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一、适用范围</w:t>
      </w:r>
      <w:bookmarkEnd w:id="1"/>
      <w:bookmarkEnd w:id="2"/>
    </w:p>
    <w:p w:rsidR="00797A4C" w:rsidRDefault="00C7606B">
      <w:pPr>
        <w:tabs>
          <w:tab w:val="left" w:pos="0"/>
        </w:tabs>
        <w:spacing w:line="38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1.</w:t>
      </w:r>
      <w:r>
        <w:rPr>
          <w:rFonts w:ascii="Times New Roman" w:hAnsi="Times New Roman" w:hint="eastAsia"/>
          <w:color w:val="000000" w:themeColor="text1"/>
          <w:sz w:val="24"/>
        </w:rPr>
        <w:t>本比选邀请文件仅适用于本比选邀请中所叙述项目。</w:t>
      </w:r>
    </w:p>
    <w:p w:rsidR="00797A4C" w:rsidRDefault="00C7606B">
      <w:pPr>
        <w:tabs>
          <w:tab w:val="left" w:pos="0"/>
        </w:tabs>
        <w:spacing w:line="38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2.</w:t>
      </w:r>
      <w:r>
        <w:rPr>
          <w:rFonts w:ascii="Times New Roman" w:hAnsi="Times New Roman" w:hint="eastAsia"/>
          <w:color w:val="000000" w:themeColor="text1"/>
          <w:sz w:val="24"/>
        </w:rPr>
        <w:t>本比选邀请文件的解释权在比选方。</w:t>
      </w:r>
      <w:bookmarkStart w:id="3" w:name="_Toc363378169"/>
    </w:p>
    <w:p w:rsidR="00797A4C" w:rsidRDefault="00C7606B">
      <w:pPr>
        <w:tabs>
          <w:tab w:val="left" w:pos="0"/>
        </w:tabs>
        <w:spacing w:line="38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二、合格比选申请人的条件</w:t>
      </w:r>
      <w:bookmarkEnd w:id="3"/>
    </w:p>
    <w:p w:rsidR="00797A4C" w:rsidRDefault="00C7606B">
      <w:pPr>
        <w:tabs>
          <w:tab w:val="left" w:pos="0"/>
        </w:tabs>
        <w:spacing w:line="380" w:lineRule="exact"/>
        <w:ind w:firstLineChars="200" w:firstLine="480"/>
        <w:rPr>
          <w:rFonts w:ascii="Times New Roman" w:hAnsi="Times New Roman"/>
          <w:color w:val="000000" w:themeColor="text1"/>
          <w:spacing w:val="-4"/>
          <w:sz w:val="24"/>
        </w:rPr>
      </w:pPr>
      <w:r>
        <w:rPr>
          <w:rFonts w:ascii="Times New Roman" w:hAnsi="Times New Roman" w:hint="eastAsia"/>
          <w:color w:val="000000" w:themeColor="text1"/>
          <w:sz w:val="24"/>
        </w:rPr>
        <w:t>1.</w:t>
      </w:r>
      <w:r>
        <w:rPr>
          <w:rFonts w:ascii="Times New Roman" w:hAnsi="Times New Roman" w:hint="eastAsia"/>
          <w:color w:val="000000" w:themeColor="text1"/>
          <w:sz w:val="24"/>
        </w:rPr>
        <w:t>符合比选公告第二条规定的条件</w:t>
      </w:r>
      <w:r>
        <w:rPr>
          <w:rFonts w:ascii="Times New Roman" w:hAnsi="Times New Roman" w:hint="eastAsia"/>
          <w:color w:val="000000" w:themeColor="text1"/>
          <w:spacing w:val="-4"/>
          <w:sz w:val="24"/>
        </w:rPr>
        <w:t>；</w:t>
      </w:r>
    </w:p>
    <w:p w:rsidR="00797A4C" w:rsidRDefault="00C7606B">
      <w:pPr>
        <w:tabs>
          <w:tab w:val="left" w:pos="0"/>
        </w:tabs>
        <w:spacing w:line="38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2.</w:t>
      </w:r>
      <w:r>
        <w:rPr>
          <w:rFonts w:ascii="Times New Roman" w:hAnsi="Times New Roman" w:hint="eastAsia"/>
          <w:color w:val="000000" w:themeColor="text1"/>
          <w:sz w:val="24"/>
        </w:rPr>
        <w:t>遵守国家有关的法律、法规、规章和其他政策制度</w:t>
      </w:r>
      <w:bookmarkStart w:id="4" w:name="_Toc320698718"/>
      <w:bookmarkStart w:id="5" w:name="_Toc363378171"/>
      <w:r>
        <w:rPr>
          <w:rFonts w:ascii="Times New Roman" w:hAnsi="Times New Roman" w:hint="eastAsia"/>
          <w:color w:val="000000" w:themeColor="text1"/>
          <w:sz w:val="24"/>
        </w:rPr>
        <w:t>。</w:t>
      </w:r>
    </w:p>
    <w:p w:rsidR="00797A4C" w:rsidRDefault="00C7606B">
      <w:pPr>
        <w:tabs>
          <w:tab w:val="left" w:pos="0"/>
        </w:tabs>
        <w:spacing w:line="38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三、确定邀请参加比选的比选申请人数量</w:t>
      </w:r>
      <w:bookmarkEnd w:id="4"/>
      <w:bookmarkEnd w:id="5"/>
    </w:p>
    <w:p w:rsidR="00797A4C" w:rsidRDefault="00C7606B">
      <w:pPr>
        <w:spacing w:line="38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通过资格性符合审查的比选申请人为邀请参加比选的比选申请人。</w:t>
      </w:r>
      <w:bookmarkStart w:id="6" w:name="_Toc320698720"/>
      <w:bookmarkStart w:id="7" w:name="_Toc363378173"/>
    </w:p>
    <w:p w:rsidR="00797A4C" w:rsidRDefault="00C7606B">
      <w:pPr>
        <w:spacing w:line="380" w:lineRule="exact"/>
        <w:ind w:firstLineChars="200" w:firstLine="482"/>
        <w:rPr>
          <w:rFonts w:ascii="Times New Roman" w:hAnsi="Times New Roman"/>
          <w:b/>
          <w:color w:val="000000" w:themeColor="text1"/>
          <w:sz w:val="24"/>
        </w:rPr>
      </w:pPr>
      <w:bookmarkStart w:id="8" w:name="_Toc320698725"/>
      <w:bookmarkStart w:id="9" w:name="_Toc320698724"/>
      <w:bookmarkEnd w:id="6"/>
      <w:bookmarkEnd w:id="7"/>
      <w:r>
        <w:rPr>
          <w:rFonts w:ascii="Times New Roman" w:hAnsi="Times New Roman" w:hint="eastAsia"/>
          <w:b/>
          <w:color w:val="000000" w:themeColor="text1"/>
          <w:sz w:val="24"/>
        </w:rPr>
        <w:t>四、比选响应文件的组成</w:t>
      </w:r>
      <w:bookmarkStart w:id="10" w:name="_Toc320698726"/>
      <w:bookmarkEnd w:id="8"/>
      <w:bookmarkEnd w:id="9"/>
    </w:p>
    <w:p w:rsidR="00797A4C" w:rsidRDefault="00C7606B">
      <w:pPr>
        <w:pStyle w:val="af"/>
        <w:numPr>
          <w:ilvl w:val="1"/>
          <w:numId w:val="3"/>
        </w:numPr>
        <w:spacing w:line="380" w:lineRule="exact"/>
        <w:ind w:left="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比选申请人资格申明的函；</w:t>
      </w:r>
    </w:p>
    <w:p w:rsidR="00797A4C" w:rsidRDefault="00C7606B">
      <w:pPr>
        <w:pStyle w:val="af"/>
        <w:numPr>
          <w:ilvl w:val="1"/>
          <w:numId w:val="3"/>
        </w:numPr>
        <w:spacing w:line="380" w:lineRule="exact"/>
        <w:ind w:left="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比选申请人资质证明材料；</w:t>
      </w:r>
    </w:p>
    <w:p w:rsidR="00797A4C" w:rsidRDefault="00C7606B">
      <w:pPr>
        <w:pStyle w:val="af"/>
        <w:numPr>
          <w:ilvl w:val="1"/>
          <w:numId w:val="3"/>
        </w:numPr>
        <w:spacing w:line="380" w:lineRule="exact"/>
        <w:ind w:left="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法定代表人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负责人身份证明书；</w:t>
      </w:r>
    </w:p>
    <w:p w:rsidR="00797A4C" w:rsidRDefault="00C7606B">
      <w:pPr>
        <w:pStyle w:val="af"/>
        <w:numPr>
          <w:ilvl w:val="1"/>
          <w:numId w:val="3"/>
        </w:numPr>
        <w:spacing w:line="380" w:lineRule="exact"/>
        <w:ind w:left="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法定代表人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负责人授权委托书</w:t>
      </w:r>
      <w:bookmarkEnd w:id="10"/>
      <w:r>
        <w:rPr>
          <w:rFonts w:ascii="Times New Roman" w:hAnsi="Times New Roman" w:hint="eastAsia"/>
          <w:color w:val="000000" w:themeColor="text1"/>
          <w:sz w:val="24"/>
          <w:szCs w:val="24"/>
        </w:rPr>
        <w:t>；</w:t>
      </w:r>
    </w:p>
    <w:p w:rsidR="00797A4C" w:rsidRDefault="00C7606B">
      <w:pPr>
        <w:pStyle w:val="af"/>
        <w:numPr>
          <w:ilvl w:val="1"/>
          <w:numId w:val="3"/>
        </w:numPr>
        <w:spacing w:line="380" w:lineRule="exact"/>
        <w:ind w:left="0" w:firstLine="480"/>
        <w:rPr>
          <w:rFonts w:ascii="Times New Roman" w:hAnsi="Times New Roman"/>
          <w:color w:val="000000" w:themeColor="text1"/>
          <w:sz w:val="24"/>
          <w:szCs w:val="24"/>
        </w:rPr>
      </w:pPr>
      <w:r>
        <w:rPr>
          <w:rFonts w:ascii="Times New Roman" w:hAnsi="Times New Roman" w:hint="eastAsia"/>
          <w:color w:val="000000" w:themeColor="text1"/>
          <w:sz w:val="24"/>
        </w:rPr>
        <w:t>项目服务方案的详细描述；</w:t>
      </w:r>
    </w:p>
    <w:p w:rsidR="00797A4C" w:rsidRDefault="00C7606B">
      <w:pPr>
        <w:pStyle w:val="af"/>
        <w:numPr>
          <w:ilvl w:val="1"/>
          <w:numId w:val="3"/>
        </w:numPr>
        <w:spacing w:line="380" w:lineRule="exact"/>
        <w:ind w:left="0" w:firstLine="480"/>
        <w:rPr>
          <w:rFonts w:ascii="Times New Roman" w:hAnsi="Times New Roman" w:cstheme="minorEastAsia"/>
          <w:color w:val="000000" w:themeColor="text1"/>
          <w:sz w:val="24"/>
        </w:rPr>
      </w:pPr>
      <w:r>
        <w:rPr>
          <w:rFonts w:ascii="Times New Roman" w:hAnsi="Times New Roman" w:cstheme="minorEastAsia" w:hint="eastAsia"/>
          <w:color w:val="000000" w:themeColor="text1"/>
          <w:sz w:val="24"/>
        </w:rPr>
        <w:t>项目服务承诺方案；</w:t>
      </w:r>
    </w:p>
    <w:p w:rsidR="00797A4C" w:rsidRDefault="00C7606B">
      <w:pPr>
        <w:pStyle w:val="af"/>
        <w:numPr>
          <w:ilvl w:val="1"/>
          <w:numId w:val="3"/>
        </w:numPr>
        <w:spacing w:line="380" w:lineRule="exact"/>
        <w:ind w:left="0" w:firstLine="480"/>
        <w:rPr>
          <w:rFonts w:ascii="Times New Roman" w:hAnsi="Times New Roman" w:cstheme="minorEastAsia"/>
          <w:color w:val="000000" w:themeColor="text1"/>
          <w:sz w:val="24"/>
        </w:rPr>
      </w:pPr>
      <w:r>
        <w:rPr>
          <w:rFonts w:ascii="Times New Roman" w:hAnsi="Times New Roman" w:cstheme="minorEastAsia" w:hint="eastAsia"/>
          <w:color w:val="000000" w:themeColor="text1"/>
          <w:sz w:val="24"/>
        </w:rPr>
        <w:t>司法部门颁发的执业许可证等相关资格证明文件的复印件；</w:t>
      </w:r>
    </w:p>
    <w:p w:rsidR="00797A4C" w:rsidRDefault="00C7606B">
      <w:pPr>
        <w:pStyle w:val="af"/>
        <w:numPr>
          <w:ilvl w:val="1"/>
          <w:numId w:val="3"/>
        </w:numPr>
        <w:spacing w:line="380" w:lineRule="exact"/>
        <w:ind w:left="0" w:firstLine="480"/>
        <w:rPr>
          <w:rFonts w:ascii="Times New Roman" w:hAnsi="Times New Roman" w:cstheme="minorEastAsia"/>
          <w:color w:val="000000" w:themeColor="text1"/>
          <w:sz w:val="24"/>
        </w:rPr>
      </w:pPr>
      <w:r>
        <w:rPr>
          <w:rFonts w:ascii="Times New Roman" w:hAnsi="Times New Roman" w:cstheme="minorEastAsia" w:hint="eastAsia"/>
          <w:color w:val="000000" w:themeColor="text1"/>
          <w:sz w:val="24"/>
        </w:rPr>
        <w:t>证明本律师事务所符合资格和条件的其他资料；</w:t>
      </w:r>
    </w:p>
    <w:p w:rsidR="00797A4C" w:rsidRDefault="00C7606B">
      <w:pPr>
        <w:pStyle w:val="af"/>
        <w:numPr>
          <w:ilvl w:val="1"/>
          <w:numId w:val="3"/>
        </w:numPr>
        <w:spacing w:line="380" w:lineRule="exact"/>
        <w:ind w:left="0" w:firstLine="480"/>
        <w:rPr>
          <w:rFonts w:ascii="Times New Roman" w:hAnsi="Times New Roman" w:cstheme="minorEastAsia"/>
          <w:color w:val="000000" w:themeColor="text1"/>
          <w:sz w:val="24"/>
        </w:rPr>
      </w:pPr>
      <w:r>
        <w:rPr>
          <w:rFonts w:ascii="Times New Roman" w:hAnsi="Times New Roman" w:hint="eastAsia"/>
          <w:color w:val="000000" w:themeColor="text1"/>
          <w:sz w:val="24"/>
        </w:rPr>
        <w:t>报价函（比选总价实行包干制报价，以上费用包括服务成本、服务对象数量误差、法定税费、比选申请人利润、因各因素导致各种工资、社保、保险、费用增加、成本增加、不可遇见风险等。比选方向比选申请人支付固定的服务费用，盈余或亏损均由比选申请人享有或承担）。</w:t>
      </w:r>
    </w:p>
    <w:p w:rsidR="00797A4C" w:rsidRDefault="00C7606B">
      <w:pPr>
        <w:pStyle w:val="af"/>
        <w:spacing w:line="38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（说明：比选响应文件</w:t>
      </w:r>
      <w:r>
        <w:rPr>
          <w:rFonts w:ascii="Times New Roman" w:hAnsi="Times New Roman" w:hint="eastAsia"/>
          <w:b/>
          <w:color w:val="000000" w:themeColor="text1"/>
          <w:sz w:val="24"/>
          <w:szCs w:val="24"/>
        </w:rPr>
        <w:t>包括但不限于以上内容，</w:t>
      </w:r>
      <w:r>
        <w:rPr>
          <w:rFonts w:ascii="Times New Roman" w:hAnsi="Times New Roman" w:hint="eastAsia"/>
          <w:color w:val="000000" w:themeColor="text1"/>
          <w:sz w:val="24"/>
          <w:szCs w:val="24"/>
        </w:rPr>
        <w:t>以上内容有格式按格式，无格式自拟格式，除视频资料外，所有材料需加盖鲜章）</w:t>
      </w:r>
      <w:bookmarkStart w:id="11" w:name="_Toc320698729"/>
    </w:p>
    <w:p w:rsidR="00797A4C" w:rsidRDefault="00C7606B">
      <w:pPr>
        <w:pStyle w:val="af"/>
        <w:spacing w:line="380" w:lineRule="exact"/>
        <w:ind w:firstLine="482"/>
        <w:rPr>
          <w:rFonts w:ascii="Times New Roman" w:hAnsi="Times New Roman"/>
          <w:b/>
          <w:color w:val="000000" w:themeColor="text1"/>
          <w:sz w:val="24"/>
          <w:szCs w:val="24"/>
        </w:rPr>
      </w:pPr>
      <w:r>
        <w:rPr>
          <w:rFonts w:ascii="Times New Roman" w:hAnsi="Times New Roman" w:hint="eastAsia"/>
          <w:b/>
          <w:color w:val="000000" w:themeColor="text1"/>
          <w:sz w:val="24"/>
          <w:szCs w:val="24"/>
        </w:rPr>
        <w:t>五、比选响应文件编制、签署</w:t>
      </w:r>
      <w:bookmarkEnd w:id="11"/>
    </w:p>
    <w:p w:rsidR="00797A4C" w:rsidRDefault="00C7606B">
      <w:pPr>
        <w:numPr>
          <w:ilvl w:val="0"/>
          <w:numId w:val="4"/>
        </w:numPr>
        <w:spacing w:line="380" w:lineRule="exact"/>
        <w:ind w:left="0"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比选响应文件正副本各</w:t>
      </w:r>
      <w:r>
        <w:rPr>
          <w:rFonts w:ascii="Times New Roman" w:hAnsi="Times New Roman" w:hint="eastAsia"/>
          <w:color w:val="000000" w:themeColor="text1"/>
          <w:sz w:val="24"/>
        </w:rPr>
        <w:t>1</w:t>
      </w:r>
      <w:r>
        <w:rPr>
          <w:rFonts w:ascii="Times New Roman" w:hAnsi="Times New Roman" w:hint="eastAsia"/>
          <w:color w:val="000000" w:themeColor="text1"/>
          <w:sz w:val="24"/>
        </w:rPr>
        <w:t>份，比选申请人应当按照比选文件的规定和要求编制比选</w:t>
      </w:r>
      <w:r>
        <w:rPr>
          <w:rFonts w:ascii="Times New Roman" w:hAnsi="Times New Roman" w:hint="eastAsia"/>
          <w:color w:val="000000" w:themeColor="text1"/>
          <w:sz w:val="24"/>
          <w:szCs w:val="24"/>
        </w:rPr>
        <w:t>响应</w:t>
      </w:r>
      <w:r>
        <w:rPr>
          <w:rFonts w:ascii="Times New Roman" w:hAnsi="Times New Roman" w:hint="eastAsia"/>
          <w:color w:val="000000" w:themeColor="text1"/>
          <w:sz w:val="24"/>
        </w:rPr>
        <w:t>文件，对于没有格式要求的比选</w:t>
      </w:r>
      <w:r>
        <w:rPr>
          <w:rFonts w:ascii="Times New Roman" w:hAnsi="Times New Roman" w:hint="eastAsia"/>
          <w:color w:val="000000" w:themeColor="text1"/>
          <w:sz w:val="24"/>
          <w:szCs w:val="24"/>
        </w:rPr>
        <w:t>响应</w:t>
      </w:r>
      <w:r>
        <w:rPr>
          <w:rFonts w:ascii="Times New Roman" w:hAnsi="Times New Roman" w:hint="eastAsia"/>
          <w:color w:val="000000" w:themeColor="text1"/>
          <w:sz w:val="24"/>
        </w:rPr>
        <w:t>文件由比选申请人自行编写存放在密封档案袋中。</w:t>
      </w:r>
    </w:p>
    <w:p w:rsidR="00797A4C" w:rsidRDefault="00C7606B">
      <w:pPr>
        <w:numPr>
          <w:ilvl w:val="0"/>
          <w:numId w:val="4"/>
        </w:numPr>
        <w:spacing w:line="380" w:lineRule="exact"/>
        <w:ind w:left="0"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w:t>
      </w:r>
      <w:r>
        <w:rPr>
          <w:rFonts w:ascii="Times New Roman" w:hAnsi="Times New Roman" w:hint="eastAsia"/>
          <w:color w:val="000000" w:themeColor="text1"/>
          <w:sz w:val="24"/>
          <w:szCs w:val="24"/>
        </w:rPr>
        <w:t>响应</w:t>
      </w:r>
      <w:r>
        <w:rPr>
          <w:rFonts w:ascii="Times New Roman" w:hAnsi="Times New Roman" w:hint="eastAsia"/>
          <w:color w:val="000000" w:themeColor="text1"/>
          <w:sz w:val="24"/>
        </w:rPr>
        <w:t>文件应由比选申请人法定代表人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负责人或经法定代表人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负责人正式授权的代理人在比选</w:t>
      </w:r>
      <w:r>
        <w:rPr>
          <w:rFonts w:ascii="Times New Roman" w:hAnsi="Times New Roman" w:hint="eastAsia"/>
          <w:color w:val="000000" w:themeColor="text1"/>
          <w:sz w:val="24"/>
          <w:szCs w:val="24"/>
        </w:rPr>
        <w:t>响应</w:t>
      </w:r>
      <w:r>
        <w:rPr>
          <w:rFonts w:ascii="Times New Roman" w:hAnsi="Times New Roman" w:hint="eastAsia"/>
          <w:color w:val="000000" w:themeColor="text1"/>
          <w:sz w:val="24"/>
        </w:rPr>
        <w:t>文件要求的地方签字或加盖公章。</w:t>
      </w:r>
    </w:p>
    <w:p w:rsidR="00797A4C" w:rsidRDefault="00C7606B">
      <w:pPr>
        <w:numPr>
          <w:ilvl w:val="0"/>
          <w:numId w:val="4"/>
        </w:numPr>
        <w:spacing w:line="380" w:lineRule="exact"/>
        <w:ind w:left="0" w:firstLineChars="200" w:firstLine="482"/>
        <w:rPr>
          <w:rFonts w:ascii="Times New Roman" w:hAnsi="Times New Roman"/>
          <w:color w:val="000000" w:themeColor="text1"/>
          <w:sz w:val="24"/>
        </w:rPr>
      </w:pPr>
      <w:r>
        <w:rPr>
          <w:rFonts w:ascii="Times New Roman" w:hAnsi="Times New Roman" w:hint="eastAsia"/>
          <w:b/>
          <w:color w:val="000000" w:themeColor="text1"/>
          <w:sz w:val="24"/>
        </w:rPr>
        <w:t>比选</w:t>
      </w:r>
      <w:r>
        <w:rPr>
          <w:rFonts w:ascii="Times New Roman" w:hAnsi="Times New Roman" w:hint="eastAsia"/>
          <w:b/>
          <w:color w:val="000000" w:themeColor="text1"/>
          <w:sz w:val="24"/>
          <w:szCs w:val="24"/>
        </w:rPr>
        <w:t>响应</w:t>
      </w:r>
      <w:r>
        <w:rPr>
          <w:rFonts w:ascii="Times New Roman" w:hAnsi="Times New Roman" w:hint="eastAsia"/>
          <w:b/>
          <w:color w:val="000000" w:themeColor="text1"/>
          <w:sz w:val="24"/>
        </w:rPr>
        <w:t>文件正本和副本均需胶装成册</w:t>
      </w:r>
      <w:r>
        <w:rPr>
          <w:rFonts w:ascii="Times New Roman" w:hAnsi="Times New Roman" w:hint="eastAsia"/>
          <w:color w:val="000000" w:themeColor="text1"/>
          <w:sz w:val="24"/>
        </w:rPr>
        <w:t>，密封和标注盖章。否则视为无效比选申请。</w:t>
      </w:r>
    </w:p>
    <w:p w:rsidR="00797A4C" w:rsidRDefault="00C7606B">
      <w:pPr>
        <w:tabs>
          <w:tab w:val="left" w:pos="851"/>
        </w:tabs>
        <w:spacing w:line="360" w:lineRule="auto"/>
        <w:jc w:val="center"/>
        <w:rPr>
          <w:rFonts w:ascii="Times New Roman" w:eastAsia="方正小标宋_GBK" w:hAnsi="Times New Roman"/>
          <w:color w:val="000000" w:themeColor="text1"/>
          <w:szCs w:val="32"/>
        </w:rPr>
      </w:pPr>
      <w:r>
        <w:rPr>
          <w:rFonts w:ascii="Times New Roman" w:eastAsia="方正小标宋_GBK" w:hAnsi="Times New Roman" w:hint="eastAsia"/>
          <w:color w:val="000000" w:themeColor="text1"/>
          <w:szCs w:val="32"/>
        </w:rPr>
        <w:lastRenderedPageBreak/>
        <w:t>第三章</w:t>
      </w:r>
      <w:r>
        <w:rPr>
          <w:rFonts w:ascii="Times New Roman" w:eastAsia="方正小标宋_GBK" w:hAnsi="Times New Roman" w:hint="eastAsia"/>
          <w:color w:val="000000" w:themeColor="text1"/>
          <w:szCs w:val="32"/>
        </w:rPr>
        <w:t xml:space="preserve">  </w:t>
      </w:r>
      <w:r>
        <w:rPr>
          <w:rFonts w:ascii="Times New Roman" w:eastAsia="方正小标宋_GBK" w:hAnsi="Times New Roman" w:hint="eastAsia"/>
          <w:color w:val="000000" w:themeColor="text1"/>
          <w:szCs w:val="32"/>
        </w:rPr>
        <w:t>比选文件格式</w:t>
      </w:r>
    </w:p>
    <w:p w:rsidR="00797A4C" w:rsidRDefault="00797A4C">
      <w:pPr>
        <w:tabs>
          <w:tab w:val="left" w:pos="851"/>
        </w:tabs>
        <w:spacing w:line="360" w:lineRule="auto"/>
        <w:jc w:val="center"/>
        <w:rPr>
          <w:rFonts w:ascii="Times New Roman" w:hAnsi="Times New Roman"/>
          <w:b/>
          <w:color w:val="000000" w:themeColor="text1"/>
          <w:sz w:val="24"/>
        </w:rPr>
      </w:pPr>
    </w:p>
    <w:p w:rsidR="00797A4C" w:rsidRDefault="00C7606B">
      <w:pPr>
        <w:pStyle w:val="3"/>
        <w:numPr>
          <w:ilvl w:val="0"/>
          <w:numId w:val="0"/>
        </w:numPr>
        <w:ind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一、封面格式</w:t>
      </w:r>
    </w:p>
    <w:tbl>
      <w:tblPr>
        <w:tblW w:w="8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4"/>
      </w:tblGrid>
      <w:tr w:rsidR="00797A4C">
        <w:trPr>
          <w:trHeight w:val="6514"/>
        </w:trPr>
        <w:tc>
          <w:tcPr>
            <w:tcW w:w="8594" w:type="dxa"/>
          </w:tcPr>
          <w:p w:rsidR="00797A4C" w:rsidRDefault="00C7606B">
            <w:pPr>
              <w:spacing w:line="360" w:lineRule="auto"/>
              <w:rPr>
                <w:rFonts w:ascii="Times New Roman" w:hAnsi="Times New Roman"/>
                <w:color w:val="000000" w:themeColor="text1"/>
                <w:sz w:val="24"/>
                <w:u w:val="thick"/>
              </w:rPr>
            </w:pP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项目名称：</w:t>
            </w:r>
            <w:r>
              <w:rPr>
                <w:rFonts w:ascii="Times New Roman" w:hAnsi="Times New Roman" w:hint="eastAsia"/>
                <w:color w:val="000000" w:themeColor="text1"/>
                <w:sz w:val="24"/>
                <w:u w:val="thick"/>
              </w:rPr>
              <w:t xml:space="preserve">            </w:t>
            </w:r>
          </w:p>
          <w:p w:rsidR="00797A4C" w:rsidRDefault="00797A4C">
            <w:pPr>
              <w:spacing w:line="360" w:lineRule="auto"/>
              <w:rPr>
                <w:rFonts w:ascii="Times New Roman" w:hAnsi="Times New Roman"/>
                <w:color w:val="000000" w:themeColor="text1"/>
                <w:sz w:val="24"/>
              </w:rPr>
            </w:pPr>
          </w:p>
          <w:p w:rsidR="00797A4C" w:rsidRDefault="00797A4C">
            <w:pPr>
              <w:spacing w:line="360" w:lineRule="auto"/>
              <w:rPr>
                <w:rFonts w:ascii="Times New Roman" w:hAnsi="Times New Roman"/>
                <w:color w:val="000000" w:themeColor="text1"/>
                <w:sz w:val="24"/>
              </w:rPr>
            </w:pPr>
          </w:p>
          <w:p w:rsidR="00797A4C" w:rsidRDefault="00C7606B">
            <w:pPr>
              <w:spacing w:line="360" w:lineRule="auto"/>
              <w:jc w:val="center"/>
              <w:rPr>
                <w:rFonts w:ascii="Times New Roman" w:hAnsi="Times New Roman"/>
                <w:color w:val="000000" w:themeColor="text1"/>
                <w:sz w:val="24"/>
              </w:rPr>
            </w:pPr>
            <w:r>
              <w:rPr>
                <w:rFonts w:ascii="Times New Roman" w:hAnsi="Times New Roman" w:hint="eastAsia"/>
                <w:color w:val="000000" w:themeColor="text1"/>
                <w:sz w:val="24"/>
              </w:rPr>
              <w:t>响应文件</w:t>
            </w:r>
          </w:p>
          <w:p w:rsidR="00797A4C" w:rsidRDefault="00C7606B">
            <w:pPr>
              <w:spacing w:line="360" w:lineRule="auto"/>
              <w:jc w:val="center"/>
              <w:rPr>
                <w:rFonts w:ascii="Times New Roman" w:hAnsi="Times New Roman"/>
                <w:color w:val="000000" w:themeColor="text1"/>
                <w:sz w:val="24"/>
              </w:rPr>
            </w:pPr>
            <w:r>
              <w:rPr>
                <w:rFonts w:ascii="Times New Roman" w:hAnsi="Times New Roman" w:hint="eastAsia"/>
                <w:color w:val="000000" w:themeColor="text1"/>
                <w:sz w:val="24"/>
              </w:rPr>
              <w:t>（正本或副本）</w:t>
            </w:r>
          </w:p>
          <w:p w:rsidR="00797A4C" w:rsidRDefault="00797A4C">
            <w:pPr>
              <w:spacing w:line="360" w:lineRule="auto"/>
              <w:ind w:leftChars="150" w:left="2021" w:hangingChars="642" w:hanging="1541"/>
              <w:rPr>
                <w:rFonts w:ascii="Times New Roman" w:hAnsi="Times New Roman"/>
                <w:color w:val="000000" w:themeColor="text1"/>
                <w:sz w:val="24"/>
              </w:rPr>
            </w:pPr>
          </w:p>
          <w:p w:rsidR="00797A4C" w:rsidRDefault="00797A4C">
            <w:pPr>
              <w:spacing w:line="360" w:lineRule="auto"/>
              <w:ind w:leftChars="150" w:left="2021" w:hangingChars="642" w:hanging="1541"/>
              <w:rPr>
                <w:rFonts w:ascii="Times New Roman" w:hAnsi="Times New Roman"/>
                <w:color w:val="000000" w:themeColor="text1"/>
                <w:sz w:val="24"/>
              </w:rPr>
            </w:pPr>
          </w:p>
          <w:p w:rsidR="00797A4C" w:rsidRDefault="00C7606B">
            <w:pPr>
              <w:spacing w:line="360" w:lineRule="auto"/>
              <w:ind w:leftChars="150" w:left="2021" w:hangingChars="642" w:hanging="1541"/>
              <w:rPr>
                <w:rFonts w:ascii="Times New Roman" w:hAnsi="Times New Roman"/>
                <w:color w:val="000000" w:themeColor="text1"/>
                <w:sz w:val="24"/>
              </w:rPr>
            </w:pP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比选申请人名称：</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（加盖公章）</w:t>
            </w:r>
          </w:p>
          <w:p w:rsidR="00797A4C" w:rsidRDefault="00C7606B">
            <w:pPr>
              <w:spacing w:line="360" w:lineRule="auto"/>
              <w:rPr>
                <w:rFonts w:ascii="Times New Roman" w:hAnsi="Times New Roman"/>
                <w:color w:val="000000" w:themeColor="text1"/>
                <w:sz w:val="24"/>
              </w:rPr>
            </w:pPr>
            <w:r>
              <w:rPr>
                <w:rFonts w:ascii="Times New Roman" w:hAnsi="Times New Roman" w:hint="eastAsia"/>
                <w:color w:val="000000" w:themeColor="text1"/>
                <w:sz w:val="24"/>
              </w:rPr>
              <w:t xml:space="preserve">             </w:t>
            </w:r>
            <w:r>
              <w:rPr>
                <w:rFonts w:ascii="Times New Roman" w:hAnsi="Times New Roman"/>
                <w:color w:val="000000" w:themeColor="text1"/>
                <w:sz w:val="24"/>
              </w:rPr>
              <w:t xml:space="preserve"> </w:t>
            </w:r>
            <w:r>
              <w:rPr>
                <w:rFonts w:ascii="Times New Roman" w:hAnsi="Times New Roman" w:hint="eastAsia"/>
                <w:color w:val="000000" w:themeColor="text1"/>
                <w:sz w:val="24"/>
              </w:rPr>
              <w:t>日</w:t>
            </w:r>
            <w:r>
              <w:rPr>
                <w:rFonts w:ascii="Times New Roman" w:hAnsi="Times New Roman" w:hint="eastAsia"/>
                <w:color w:val="000000" w:themeColor="text1"/>
                <w:sz w:val="24"/>
              </w:rPr>
              <w:t xml:space="preserve">    </w:t>
            </w:r>
            <w:r>
              <w:rPr>
                <w:rFonts w:ascii="Times New Roman" w:hAnsi="Times New Roman"/>
                <w:color w:val="000000" w:themeColor="text1"/>
                <w:sz w:val="24"/>
              </w:rPr>
              <w:t xml:space="preserve"> </w:t>
            </w: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期：</w:t>
            </w:r>
            <w:r>
              <w:rPr>
                <w:rFonts w:ascii="Times New Roman" w:hAnsi="Times New Roman" w:hint="eastAsia"/>
                <w:color w:val="000000" w:themeColor="text1"/>
                <w:sz w:val="24"/>
              </w:rPr>
              <w:t xml:space="preserve"> </w:t>
            </w:r>
            <w:r>
              <w:rPr>
                <w:rFonts w:ascii="Times New Roman" w:hAnsi="Times New Roman" w:hint="eastAsia"/>
                <w:color w:val="000000" w:themeColor="text1"/>
                <w:sz w:val="24"/>
                <w:u w:val="single"/>
              </w:rPr>
              <w:t xml:space="preserve">                 </w:t>
            </w:r>
          </w:p>
        </w:tc>
      </w:tr>
    </w:tbl>
    <w:p w:rsidR="00797A4C" w:rsidRDefault="00797A4C">
      <w:pPr>
        <w:pStyle w:val="3"/>
        <w:numPr>
          <w:ilvl w:val="0"/>
          <w:numId w:val="0"/>
        </w:numPr>
        <w:rPr>
          <w:rFonts w:ascii="Times New Roman" w:hAnsi="Times New Roman"/>
          <w:color w:val="000000" w:themeColor="text1"/>
          <w:sz w:val="24"/>
          <w:szCs w:val="24"/>
        </w:rPr>
      </w:pPr>
    </w:p>
    <w:p w:rsidR="00797A4C" w:rsidRDefault="00C7606B">
      <w:pPr>
        <w:pStyle w:val="3"/>
        <w:numPr>
          <w:ilvl w:val="0"/>
          <w:numId w:val="0"/>
        </w:numPr>
        <w:spacing w:line="400" w:lineRule="exact"/>
        <w:ind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二、关于比选申请人资格申明的函</w:t>
      </w:r>
    </w:p>
    <w:p w:rsidR="00797A4C" w:rsidRDefault="00C7606B">
      <w:pPr>
        <w:spacing w:line="400" w:lineRule="exact"/>
        <w:rPr>
          <w:rFonts w:ascii="Times New Roman" w:hAnsi="Times New Roman"/>
          <w:color w:val="000000" w:themeColor="text1"/>
          <w:sz w:val="24"/>
        </w:rPr>
      </w:pPr>
      <w:r>
        <w:rPr>
          <w:rFonts w:ascii="Times New Roman" w:hAnsi="Times New Roman" w:hint="eastAsia"/>
          <w:color w:val="000000" w:themeColor="text1"/>
          <w:sz w:val="24"/>
        </w:rPr>
        <w:t>致</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（比选方全称）：</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关于我方对</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项目的比选，本申请人愿意参加比选，并申明所提交的文件资料和说明的准确性和真实性。</w:t>
      </w:r>
    </w:p>
    <w:p w:rsidR="00797A4C" w:rsidRDefault="00C7606B">
      <w:pPr>
        <w:numPr>
          <w:ilvl w:val="2"/>
          <w:numId w:val="5"/>
        </w:numPr>
        <w:spacing w:line="400" w:lineRule="exact"/>
        <w:ind w:left="0"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比选申请人名称及概况：</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A</w:t>
      </w:r>
      <w:r>
        <w:rPr>
          <w:rFonts w:ascii="Times New Roman" w:hAnsi="Times New Roman" w:hint="eastAsia"/>
          <w:color w:val="000000" w:themeColor="text1"/>
          <w:sz w:val="24"/>
        </w:rPr>
        <w:t>．比选申请人：</w:t>
      </w:r>
      <w:r>
        <w:rPr>
          <w:rFonts w:ascii="Times New Roman" w:hAnsi="Times New Roman" w:hint="eastAsia"/>
          <w:color w:val="000000" w:themeColor="text1"/>
          <w:sz w:val="24"/>
          <w:u w:val="single"/>
        </w:rPr>
        <w:t xml:space="preserve">                      </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B</w:t>
      </w:r>
      <w:r>
        <w:rPr>
          <w:rFonts w:ascii="Times New Roman" w:hAnsi="Times New Roman" w:hint="eastAsia"/>
          <w:color w:val="000000" w:themeColor="text1"/>
          <w:sz w:val="24"/>
        </w:rPr>
        <w:t>．地址：</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邮编：</w:t>
      </w:r>
      <w:r>
        <w:rPr>
          <w:rFonts w:ascii="Times New Roman" w:hAnsi="Times New Roman" w:hint="eastAsia"/>
          <w:color w:val="000000" w:themeColor="text1"/>
          <w:sz w:val="24"/>
          <w:u w:val="single"/>
        </w:rPr>
        <w:t xml:space="preserve">        </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传真</w:t>
      </w:r>
      <w:r>
        <w:rPr>
          <w:rFonts w:ascii="Times New Roman" w:hAnsi="Times New Roman" w:hint="eastAsia"/>
          <w:color w:val="000000" w:themeColor="text1"/>
          <w:sz w:val="24"/>
        </w:rPr>
        <w:t>/</w:t>
      </w:r>
      <w:r>
        <w:rPr>
          <w:rFonts w:ascii="Times New Roman" w:hAnsi="Times New Roman" w:hint="eastAsia"/>
          <w:color w:val="000000" w:themeColor="text1"/>
          <w:sz w:val="24"/>
        </w:rPr>
        <w:t>电话：</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lastRenderedPageBreak/>
        <w:t xml:space="preserve">  C</w:t>
      </w:r>
      <w:r>
        <w:rPr>
          <w:rFonts w:ascii="Times New Roman" w:hAnsi="Times New Roman" w:hint="eastAsia"/>
          <w:color w:val="000000" w:themeColor="text1"/>
          <w:sz w:val="24"/>
        </w:rPr>
        <w:t>．成立日期或注册日期：</w:t>
      </w:r>
      <w:r>
        <w:rPr>
          <w:rFonts w:ascii="Times New Roman" w:hAnsi="Times New Roman" w:hint="eastAsia"/>
          <w:color w:val="000000" w:themeColor="text1"/>
          <w:sz w:val="24"/>
        </w:rPr>
        <w:t xml:space="preserve"> </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D</w:t>
      </w: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负责人姓名：</w:t>
      </w:r>
      <w:r>
        <w:rPr>
          <w:rFonts w:ascii="Times New Roman" w:hAnsi="Times New Roman" w:hint="eastAsia"/>
          <w:color w:val="000000" w:themeColor="text1"/>
          <w:sz w:val="24"/>
          <w:u w:val="single"/>
        </w:rPr>
        <w:t xml:space="preserve">               </w:t>
      </w:r>
    </w:p>
    <w:p w:rsidR="00797A4C" w:rsidRDefault="00C7606B">
      <w:pPr>
        <w:numPr>
          <w:ilvl w:val="2"/>
          <w:numId w:val="5"/>
        </w:numPr>
        <w:spacing w:line="400" w:lineRule="exact"/>
        <w:ind w:left="0"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开户银行名称：</w:t>
      </w:r>
      <w:r>
        <w:rPr>
          <w:rFonts w:ascii="Times New Roman" w:hAnsi="Times New Roman" w:hint="eastAsia"/>
          <w:color w:val="000000" w:themeColor="text1"/>
          <w:sz w:val="24"/>
          <w:u w:val="single"/>
        </w:rPr>
        <w:t xml:space="preserve">                          </w:t>
      </w:r>
    </w:p>
    <w:p w:rsidR="00797A4C" w:rsidRDefault="00C7606B">
      <w:pPr>
        <w:spacing w:line="400" w:lineRule="exact"/>
        <w:ind w:firstLineChars="200" w:firstLine="480"/>
        <w:rPr>
          <w:rFonts w:ascii="Times New Roman" w:hAnsi="Times New Roman"/>
          <w:color w:val="000000" w:themeColor="text1"/>
          <w:sz w:val="24"/>
          <w:u w:val="single"/>
        </w:rPr>
      </w:pPr>
      <w:r>
        <w:rPr>
          <w:rFonts w:ascii="Times New Roman" w:hAnsi="Times New Roman" w:hint="eastAsia"/>
          <w:color w:val="000000" w:themeColor="text1"/>
          <w:sz w:val="24"/>
        </w:rPr>
        <w:t>地址：</w:t>
      </w:r>
      <w:r>
        <w:rPr>
          <w:rFonts w:ascii="Times New Roman" w:hAnsi="Times New Roman" w:hint="eastAsia"/>
          <w:color w:val="000000" w:themeColor="text1"/>
          <w:sz w:val="24"/>
          <w:u w:val="single"/>
        </w:rPr>
        <w:t xml:space="preserve">                          </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账号：</w:t>
      </w:r>
      <w:r>
        <w:rPr>
          <w:rFonts w:ascii="Times New Roman" w:hAnsi="Times New Roman" w:hint="eastAsia"/>
          <w:color w:val="000000" w:themeColor="text1"/>
          <w:sz w:val="24"/>
          <w:u w:val="single"/>
        </w:rPr>
        <w:t xml:space="preserve">                          </w:t>
      </w:r>
    </w:p>
    <w:p w:rsidR="00797A4C" w:rsidRDefault="00C7606B">
      <w:pPr>
        <w:tabs>
          <w:tab w:val="left" w:pos="1276"/>
        </w:tabs>
        <w:spacing w:line="400" w:lineRule="exact"/>
        <w:ind w:leftChars="18" w:left="58" w:firstLineChars="200" w:firstLine="480"/>
        <w:rPr>
          <w:rFonts w:ascii="Times New Roman" w:hAnsi="Times New Roman"/>
          <w:color w:val="000000" w:themeColor="text1"/>
          <w:sz w:val="24"/>
        </w:rPr>
      </w:pPr>
      <w:r>
        <w:rPr>
          <w:rFonts w:ascii="Times New Roman" w:hAnsi="Times New Roman" w:hint="eastAsia"/>
          <w:color w:val="000000" w:themeColor="text1"/>
          <w:sz w:val="24"/>
        </w:rPr>
        <w:t>3</w:t>
      </w:r>
      <w:r>
        <w:rPr>
          <w:rFonts w:ascii="Times New Roman" w:hAnsi="Times New Roman" w:hint="eastAsia"/>
          <w:color w:val="000000" w:themeColor="text1"/>
          <w:sz w:val="24"/>
        </w:rPr>
        <w:t>．我方愿意提供贵单位可能另外要求的，与比选有关的文件资料，并保证我方已提供和将要提供的文件资料是真实、准确的。</w:t>
      </w:r>
    </w:p>
    <w:p w:rsidR="00797A4C" w:rsidRDefault="00797A4C">
      <w:pPr>
        <w:spacing w:line="400" w:lineRule="exact"/>
        <w:ind w:firstLineChars="200" w:firstLine="480"/>
        <w:rPr>
          <w:rFonts w:ascii="Times New Roman" w:hAnsi="Times New Roman"/>
          <w:color w:val="000000" w:themeColor="text1"/>
          <w:sz w:val="24"/>
        </w:rPr>
      </w:pPr>
    </w:p>
    <w:p w:rsidR="00797A4C" w:rsidRDefault="00797A4C">
      <w:pPr>
        <w:spacing w:line="400" w:lineRule="exact"/>
        <w:ind w:firstLineChars="200" w:firstLine="480"/>
        <w:rPr>
          <w:rFonts w:ascii="Times New Roman" w:hAnsi="Times New Roman"/>
          <w:color w:val="000000" w:themeColor="text1"/>
          <w:sz w:val="24"/>
        </w:rPr>
      </w:pP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比选申请人名称：</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（加盖公章）</w:t>
      </w:r>
    </w:p>
    <w:p w:rsidR="00797A4C" w:rsidRDefault="00C7606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负责人或代理人：</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（签字）</w:t>
      </w:r>
      <w:r>
        <w:rPr>
          <w:rFonts w:ascii="Times New Roman" w:hAnsi="Times New Roman" w:hint="eastAsia"/>
          <w:color w:val="000000" w:themeColor="text1"/>
          <w:sz w:val="24"/>
        </w:rPr>
        <w:t xml:space="preserve">                   </w:t>
      </w:r>
    </w:p>
    <w:p w:rsidR="00797A4C" w:rsidRDefault="00C7606B">
      <w:pPr>
        <w:spacing w:line="400" w:lineRule="exact"/>
        <w:ind w:right="480" w:firstLineChars="200" w:firstLine="480"/>
        <w:rPr>
          <w:rFonts w:ascii="Times New Roman" w:hAnsi="Times New Roman"/>
          <w:color w:val="000000" w:themeColor="text1"/>
          <w:sz w:val="24"/>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p>
    <w:p w:rsidR="00797A4C" w:rsidRDefault="00797A4C">
      <w:pPr>
        <w:spacing w:line="400" w:lineRule="exact"/>
        <w:ind w:right="480" w:firstLineChars="200" w:firstLine="480"/>
        <w:rPr>
          <w:rFonts w:ascii="Times New Roman" w:hAnsi="Times New Roman"/>
          <w:color w:val="000000" w:themeColor="text1"/>
          <w:sz w:val="24"/>
        </w:rPr>
      </w:pPr>
    </w:p>
    <w:p w:rsidR="00797A4C" w:rsidRDefault="00C7606B">
      <w:pPr>
        <w:pStyle w:val="3"/>
        <w:numPr>
          <w:ilvl w:val="0"/>
          <w:numId w:val="0"/>
        </w:numPr>
        <w:spacing w:line="400" w:lineRule="exact"/>
        <w:ind w:leftChars="-1" w:left="-3"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三、比选申请人资格证明材料</w:t>
      </w:r>
    </w:p>
    <w:p w:rsidR="00797A4C" w:rsidRDefault="00C7606B">
      <w:pPr>
        <w:pStyle w:val="3"/>
        <w:numPr>
          <w:ilvl w:val="0"/>
          <w:numId w:val="0"/>
        </w:numPr>
        <w:spacing w:line="400" w:lineRule="exact"/>
        <w:ind w:leftChars="-1" w:left="-3"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（申请人企业法人营业执照副本、税务登记证副本复印件或三证合一的登记证副本复印件，加盖公章）</w:t>
      </w:r>
    </w:p>
    <w:p w:rsidR="00797A4C" w:rsidRDefault="00797A4C">
      <w:pPr>
        <w:spacing w:line="400" w:lineRule="exact"/>
        <w:ind w:firstLineChars="200" w:firstLine="480"/>
        <w:rPr>
          <w:rFonts w:ascii="Times New Roman" w:hAnsi="Times New Roman"/>
          <w:color w:val="000000" w:themeColor="text1"/>
          <w:sz w:val="24"/>
        </w:rPr>
      </w:pPr>
    </w:p>
    <w:p w:rsidR="00797A4C" w:rsidRDefault="00C7606B">
      <w:pPr>
        <w:pStyle w:val="3"/>
        <w:numPr>
          <w:ilvl w:val="0"/>
          <w:numId w:val="0"/>
        </w:numPr>
        <w:spacing w:line="400" w:lineRule="exact"/>
        <w:ind w:leftChars="-1" w:left="-3"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四、法定代表人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负责人身份证明书</w:t>
      </w:r>
    </w:p>
    <w:p w:rsidR="00797A4C" w:rsidRDefault="00C7606B">
      <w:pPr>
        <w:tabs>
          <w:tab w:val="left" w:pos="6300"/>
        </w:tabs>
        <w:spacing w:line="400" w:lineRule="exact"/>
        <w:rPr>
          <w:rFonts w:ascii="Times New Roman" w:hAnsi="Times New Roman"/>
          <w:color w:val="000000" w:themeColor="text1"/>
          <w:sz w:val="24"/>
          <w:u w:val="single"/>
          <w:lang w:val="zh-CN"/>
        </w:rPr>
      </w:pP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（比选方全称）：</w:t>
      </w:r>
    </w:p>
    <w:p w:rsidR="00797A4C" w:rsidRDefault="00C7606B">
      <w:pPr>
        <w:tabs>
          <w:tab w:val="left" w:pos="6300"/>
        </w:tabs>
        <w:spacing w:line="400" w:lineRule="exact"/>
        <w:ind w:firstLineChars="200" w:firstLine="480"/>
        <w:rPr>
          <w:rFonts w:ascii="Times New Roman" w:hAnsi="Times New Roman"/>
          <w:color w:val="000000" w:themeColor="text1"/>
          <w:sz w:val="24"/>
          <w:lang w:val="zh-CN"/>
        </w:rPr>
      </w:pP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u w:val="single"/>
          <w:lang w:val="zh-CN"/>
        </w:rPr>
        <w:t>（法定代表人</w:t>
      </w:r>
      <w:r>
        <w:rPr>
          <w:rFonts w:ascii="Times New Roman" w:hAnsi="Times New Roman" w:hint="eastAsia"/>
          <w:color w:val="000000" w:themeColor="text1"/>
          <w:sz w:val="24"/>
          <w:u w:val="single"/>
          <w:lang w:val="zh-CN"/>
        </w:rPr>
        <w:t>/</w:t>
      </w:r>
      <w:r>
        <w:rPr>
          <w:rFonts w:ascii="Times New Roman" w:hAnsi="Times New Roman" w:hint="eastAsia"/>
          <w:color w:val="000000" w:themeColor="text1"/>
          <w:sz w:val="24"/>
          <w:u w:val="single"/>
          <w:lang w:val="zh-CN"/>
        </w:rPr>
        <w:t>负责人姓名）</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lang w:val="zh-CN"/>
        </w:rPr>
        <w:t>在</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u w:val="single"/>
          <w:lang w:val="zh-CN"/>
        </w:rPr>
        <w:t>（比选申请人名称）</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lang w:val="zh-CN"/>
        </w:rPr>
        <w:t>处</w:t>
      </w:r>
      <w:r>
        <w:rPr>
          <w:rFonts w:ascii="Times New Roman" w:hAnsi="Times New Roman"/>
          <w:color w:val="000000" w:themeColor="text1"/>
          <w:sz w:val="24"/>
          <w:lang w:val="zh-CN"/>
        </w:rPr>
        <w:t xml:space="preserve"> </w:t>
      </w:r>
      <w:r>
        <w:rPr>
          <w:rFonts w:ascii="Times New Roman" w:hAnsi="Times New Roman" w:hint="eastAsia"/>
          <w:color w:val="000000" w:themeColor="text1"/>
          <w:sz w:val="24"/>
          <w:lang w:val="zh-CN"/>
        </w:rPr>
        <w:t>任</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u w:val="single"/>
          <w:lang w:val="zh-CN"/>
        </w:rPr>
        <w:t>（职务名称）</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lang w:val="zh-CN"/>
        </w:rPr>
        <w:t>职务，是</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u w:val="single"/>
          <w:lang w:val="zh-CN"/>
        </w:rPr>
        <w:t>（比选申请人名称）</w:t>
      </w:r>
      <w:r>
        <w:rPr>
          <w:rFonts w:ascii="Times New Roman" w:hAnsi="Times New Roman" w:hint="eastAsia"/>
          <w:color w:val="000000" w:themeColor="text1"/>
          <w:sz w:val="24"/>
          <w:u w:val="single"/>
          <w:lang w:val="zh-CN"/>
        </w:rPr>
        <w:t xml:space="preserve">    </w:t>
      </w:r>
      <w:r>
        <w:rPr>
          <w:rFonts w:ascii="Times New Roman" w:hAnsi="Times New Roman" w:hint="eastAsia"/>
          <w:color w:val="000000" w:themeColor="text1"/>
          <w:sz w:val="24"/>
          <w:lang w:val="zh-CN"/>
        </w:rPr>
        <w:t>的法定代表人</w:t>
      </w:r>
      <w:r>
        <w:rPr>
          <w:rFonts w:ascii="Times New Roman" w:hAnsi="Times New Roman" w:hint="eastAsia"/>
          <w:color w:val="000000" w:themeColor="text1"/>
          <w:sz w:val="24"/>
          <w:lang w:val="zh-CN"/>
        </w:rPr>
        <w:t>/</w:t>
      </w:r>
      <w:r>
        <w:rPr>
          <w:rFonts w:ascii="Times New Roman" w:hAnsi="Times New Roman" w:hint="eastAsia"/>
          <w:color w:val="000000" w:themeColor="text1"/>
          <w:sz w:val="24"/>
          <w:lang w:val="zh-CN"/>
        </w:rPr>
        <w:t>负责人。</w:t>
      </w:r>
    </w:p>
    <w:p w:rsidR="00797A4C" w:rsidRDefault="00C7606B">
      <w:pPr>
        <w:tabs>
          <w:tab w:val="left" w:pos="6300"/>
        </w:tabs>
        <w:spacing w:line="400" w:lineRule="exact"/>
        <w:ind w:firstLineChars="200" w:firstLine="480"/>
        <w:rPr>
          <w:rFonts w:ascii="Times New Roman" w:hAnsi="Times New Roman"/>
          <w:color w:val="000000" w:themeColor="text1"/>
          <w:sz w:val="24"/>
          <w:lang w:val="zh-CN"/>
        </w:rPr>
      </w:pPr>
      <w:r>
        <w:rPr>
          <w:rFonts w:ascii="Times New Roman" w:hAnsi="Times New Roman" w:hint="eastAsia"/>
          <w:color w:val="000000" w:themeColor="text1"/>
          <w:sz w:val="24"/>
          <w:lang w:val="zh-CN"/>
        </w:rPr>
        <w:t>特此证明。</w:t>
      </w:r>
    </w:p>
    <w:p w:rsidR="00797A4C" w:rsidRDefault="00797A4C">
      <w:pPr>
        <w:tabs>
          <w:tab w:val="left" w:pos="6300"/>
        </w:tabs>
        <w:spacing w:line="400" w:lineRule="exact"/>
        <w:ind w:firstLineChars="200" w:firstLine="480"/>
        <w:rPr>
          <w:rFonts w:ascii="Times New Roman" w:hAnsi="Times New Roman"/>
          <w:color w:val="000000" w:themeColor="text1"/>
          <w:sz w:val="24"/>
          <w:lang w:val="zh-CN"/>
        </w:rPr>
      </w:pPr>
    </w:p>
    <w:p w:rsidR="00797A4C" w:rsidRDefault="00C7606B">
      <w:pPr>
        <w:spacing w:line="400" w:lineRule="exact"/>
        <w:ind w:firstLineChars="200" w:firstLine="480"/>
        <w:rPr>
          <w:rFonts w:ascii="Times New Roman" w:hAnsi="Times New Roman"/>
          <w:color w:val="000000" w:themeColor="text1"/>
          <w:sz w:val="24"/>
          <w:lang w:val="zh-CN"/>
        </w:rPr>
      </w:pPr>
      <w:r>
        <w:rPr>
          <w:rFonts w:ascii="Times New Roman" w:hAnsi="Times New Roman" w:hint="eastAsia"/>
          <w:color w:val="000000" w:themeColor="text1"/>
          <w:sz w:val="24"/>
          <w:lang w:val="zh-CN"/>
        </w:rPr>
        <w:t>比选申请人名称：</w:t>
      </w:r>
      <w:r>
        <w:rPr>
          <w:rFonts w:ascii="Times New Roman" w:hAnsi="Times New Roman"/>
          <w:color w:val="000000" w:themeColor="text1"/>
          <w:sz w:val="24"/>
          <w:u w:val="single"/>
          <w:lang w:val="zh-CN"/>
        </w:rPr>
        <w:tab/>
      </w:r>
      <w:r>
        <w:rPr>
          <w:rFonts w:ascii="Times New Roman" w:hAnsi="Times New Roman"/>
          <w:color w:val="000000" w:themeColor="text1"/>
          <w:sz w:val="24"/>
          <w:u w:val="single"/>
          <w:lang w:val="zh-CN"/>
        </w:rPr>
        <w:tab/>
      </w:r>
      <w:r>
        <w:rPr>
          <w:rFonts w:ascii="Times New Roman" w:hAnsi="Times New Roman"/>
          <w:color w:val="000000" w:themeColor="text1"/>
          <w:sz w:val="24"/>
          <w:u w:val="single"/>
          <w:lang w:val="zh-CN"/>
        </w:rPr>
        <w:tab/>
      </w:r>
      <w:r>
        <w:rPr>
          <w:rFonts w:ascii="Times New Roman" w:hAnsi="Times New Roman"/>
          <w:color w:val="000000" w:themeColor="text1"/>
          <w:sz w:val="24"/>
          <w:u w:val="single"/>
          <w:lang w:val="zh-CN"/>
        </w:rPr>
        <w:tab/>
      </w:r>
      <w:r>
        <w:rPr>
          <w:rFonts w:ascii="Times New Roman" w:hAnsi="Times New Roman"/>
          <w:color w:val="000000" w:themeColor="text1"/>
          <w:sz w:val="24"/>
          <w:u w:val="single"/>
          <w:lang w:val="zh-CN"/>
        </w:rPr>
        <w:tab/>
        <w:t xml:space="preserve">     </w:t>
      </w:r>
      <w:r>
        <w:rPr>
          <w:rFonts w:ascii="Times New Roman" w:hAnsi="Times New Roman" w:hint="eastAsia"/>
          <w:color w:val="000000" w:themeColor="text1"/>
          <w:sz w:val="24"/>
          <w:u w:val="single"/>
          <w:lang w:val="zh-CN"/>
        </w:rPr>
        <w:t xml:space="preserve"> </w:t>
      </w:r>
      <w:r>
        <w:rPr>
          <w:rFonts w:ascii="Times New Roman" w:hAnsi="Times New Roman" w:hint="eastAsia"/>
          <w:color w:val="000000" w:themeColor="text1"/>
          <w:sz w:val="24"/>
          <w:lang w:val="zh-CN"/>
        </w:rPr>
        <w:t>（加盖公章）</w:t>
      </w:r>
    </w:p>
    <w:p w:rsidR="00797A4C" w:rsidRDefault="00C7606B">
      <w:pPr>
        <w:spacing w:line="400" w:lineRule="exact"/>
        <w:ind w:right="480" w:firstLineChars="200" w:firstLine="480"/>
        <w:rPr>
          <w:rFonts w:ascii="Times New Roman" w:hAnsi="Times New Roman"/>
          <w:color w:val="000000" w:themeColor="text1"/>
          <w:sz w:val="24"/>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p>
    <w:p w:rsidR="00797A4C" w:rsidRDefault="00797A4C">
      <w:pPr>
        <w:spacing w:line="400" w:lineRule="exact"/>
        <w:ind w:firstLineChars="200" w:firstLine="480"/>
        <w:rPr>
          <w:rFonts w:ascii="Times New Roman" w:hAnsi="Times New Roman"/>
          <w:color w:val="000000" w:themeColor="text1"/>
          <w:sz w:val="24"/>
          <w:lang w:val="zh-CN"/>
        </w:rPr>
      </w:pPr>
    </w:p>
    <w:p w:rsidR="00797A4C" w:rsidRDefault="00C7606B">
      <w:pPr>
        <w:spacing w:line="400" w:lineRule="exact"/>
        <w:ind w:firstLineChars="200" w:firstLine="480"/>
        <w:rPr>
          <w:rFonts w:ascii="Times New Roman" w:hAnsi="Times New Roman"/>
          <w:b/>
          <w:color w:val="000000" w:themeColor="text1"/>
          <w:sz w:val="24"/>
          <w:lang w:val="zh-CN"/>
        </w:rPr>
      </w:pPr>
      <w:r>
        <w:rPr>
          <w:rFonts w:ascii="Times New Roman" w:hAnsi="Times New Roman" w:hint="eastAsia"/>
          <w:color w:val="000000" w:themeColor="text1"/>
          <w:sz w:val="24"/>
          <w:lang w:val="zh-CN"/>
        </w:rPr>
        <w:t>说明：附</w:t>
      </w:r>
      <w:r>
        <w:rPr>
          <w:rFonts w:ascii="Times New Roman" w:hAnsi="Times New Roman" w:hint="eastAsia"/>
          <w:b/>
          <w:color w:val="000000" w:themeColor="text1"/>
          <w:sz w:val="24"/>
          <w:lang w:val="zh-CN"/>
        </w:rPr>
        <w:t>法定代表人</w:t>
      </w:r>
      <w:r>
        <w:rPr>
          <w:rFonts w:ascii="Times New Roman" w:hAnsi="Times New Roman" w:hint="eastAsia"/>
          <w:b/>
          <w:color w:val="000000" w:themeColor="text1"/>
          <w:sz w:val="24"/>
          <w:lang w:val="zh-CN"/>
        </w:rPr>
        <w:t>/</w:t>
      </w:r>
      <w:r>
        <w:rPr>
          <w:rFonts w:ascii="Times New Roman" w:hAnsi="Times New Roman" w:hint="eastAsia"/>
          <w:b/>
          <w:color w:val="000000" w:themeColor="text1"/>
          <w:sz w:val="24"/>
          <w:lang w:val="zh-CN"/>
        </w:rPr>
        <w:t>负责人身份证复印件（加盖公章）。</w:t>
      </w:r>
    </w:p>
    <w:p w:rsidR="00797A4C" w:rsidRDefault="00797A4C">
      <w:pPr>
        <w:pStyle w:val="2"/>
        <w:spacing w:before="217" w:after="217"/>
        <w:rPr>
          <w:rFonts w:ascii="Times New Roman" w:hAnsi="Times New Roman"/>
          <w:color w:val="000000" w:themeColor="text1"/>
          <w:lang w:val="zh-CN"/>
        </w:rPr>
      </w:pPr>
    </w:p>
    <w:p w:rsidR="00797A4C" w:rsidRDefault="00C7606B">
      <w:pPr>
        <w:pStyle w:val="3"/>
        <w:numPr>
          <w:ilvl w:val="0"/>
          <w:numId w:val="0"/>
        </w:numPr>
        <w:spacing w:line="440" w:lineRule="exact"/>
        <w:ind w:leftChars="-1" w:left="-3"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lastRenderedPageBreak/>
        <w:t>五、法定代表人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负责人授权委托书</w:t>
      </w:r>
    </w:p>
    <w:p w:rsidR="00797A4C" w:rsidRDefault="00C7606B">
      <w:pPr>
        <w:spacing w:line="440" w:lineRule="exact"/>
        <w:rPr>
          <w:rFonts w:ascii="Times New Roman" w:hAnsi="Times New Roman"/>
          <w:b/>
          <w:color w:val="000000" w:themeColor="text1"/>
          <w:sz w:val="24"/>
          <w:lang w:val="zh-CN"/>
        </w:rPr>
      </w:pP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（比选方全称）：</w:t>
      </w:r>
    </w:p>
    <w:p w:rsidR="00797A4C" w:rsidRDefault="00C7606B">
      <w:pPr>
        <w:spacing w:line="440" w:lineRule="exact"/>
        <w:ind w:left="120"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u w:val="single"/>
        </w:rPr>
        <w:t>（比选申请人全称</w:t>
      </w:r>
      <w:r>
        <w:rPr>
          <w:rFonts w:ascii="Times New Roman" w:hAnsi="Times New Roman" w:hint="eastAsia"/>
          <w:color w:val="000000" w:themeColor="text1"/>
          <w:sz w:val="24"/>
        </w:rPr>
        <w:t>）的法定代表人／负责人</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u w:val="single"/>
        </w:rPr>
        <w:t>（法定代表人</w:t>
      </w:r>
      <w:r>
        <w:rPr>
          <w:rFonts w:ascii="Times New Roman" w:hAnsi="Times New Roman" w:hint="eastAsia"/>
          <w:color w:val="000000" w:themeColor="text1"/>
          <w:sz w:val="24"/>
          <w:u w:val="single"/>
        </w:rPr>
        <w:t>/</w:t>
      </w:r>
      <w:r>
        <w:rPr>
          <w:rFonts w:ascii="Times New Roman" w:hAnsi="Times New Roman" w:hint="eastAsia"/>
          <w:color w:val="000000" w:themeColor="text1"/>
          <w:sz w:val="24"/>
          <w:u w:val="single"/>
        </w:rPr>
        <w:t>负责人姓名</w:t>
      </w:r>
      <w:r>
        <w:rPr>
          <w:rFonts w:ascii="Times New Roman" w:hAnsi="Times New Roman" w:hint="eastAsia"/>
          <w:color w:val="000000" w:themeColor="text1"/>
          <w:sz w:val="24"/>
        </w:rPr>
        <w:t>）授权委托</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u w:val="single"/>
        </w:rPr>
        <w:t>（代理人姓名）</w:t>
      </w:r>
      <w:r>
        <w:rPr>
          <w:rFonts w:ascii="Times New Roman" w:hAnsi="Times New Roman" w:hint="eastAsia"/>
          <w:color w:val="000000" w:themeColor="text1"/>
          <w:sz w:val="24"/>
        </w:rPr>
        <w:t>为我司的代理人，参加贵单位组织的比选。代理人在本次比选中所签署的一切文件和处理的一切有关事宜，我公司均予承认，所产生的法律后果均由我单位承担。</w:t>
      </w:r>
    </w:p>
    <w:p w:rsidR="00797A4C" w:rsidRDefault="00C7606B">
      <w:pPr>
        <w:spacing w:line="440" w:lineRule="exact"/>
        <w:ind w:firstLineChars="200" w:firstLine="480"/>
        <w:rPr>
          <w:rFonts w:ascii="Times New Roman" w:hAnsi="Times New Roman"/>
          <w:b/>
          <w:color w:val="000000" w:themeColor="text1"/>
          <w:sz w:val="24"/>
        </w:rPr>
      </w:pPr>
      <w:r>
        <w:rPr>
          <w:rFonts w:ascii="Times New Roman" w:hAnsi="Times New Roman" w:hint="eastAsia"/>
          <w:color w:val="000000" w:themeColor="text1"/>
          <w:sz w:val="24"/>
        </w:rPr>
        <w:t>代理人无转委托权，本授权书自</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年</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月</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日签字生效，特此声明。</w:t>
      </w:r>
    </w:p>
    <w:p w:rsidR="00797A4C" w:rsidRDefault="00C7606B">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（签字或盖章）</w:t>
      </w:r>
    </w:p>
    <w:p w:rsidR="00797A4C" w:rsidRDefault="00C7606B">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代理人：</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（签字）</w:t>
      </w:r>
    </w:p>
    <w:p w:rsidR="00797A4C" w:rsidRDefault="00C7606B">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比选申请人名称：</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（加盖公章）</w:t>
      </w:r>
    </w:p>
    <w:p w:rsidR="00797A4C" w:rsidRDefault="00C7606B">
      <w:pPr>
        <w:spacing w:line="440" w:lineRule="exact"/>
        <w:ind w:right="480" w:firstLineChars="200" w:firstLine="480"/>
        <w:rPr>
          <w:rFonts w:ascii="Times New Roman" w:hAnsi="Times New Roman"/>
          <w:color w:val="000000" w:themeColor="text1"/>
          <w:sz w:val="24"/>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p>
    <w:p w:rsidR="00797A4C" w:rsidRDefault="00C7606B">
      <w:pPr>
        <w:spacing w:line="44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说明：附代理人身份证复印件（加盖公章）。</w:t>
      </w:r>
    </w:p>
    <w:p w:rsidR="00797A4C" w:rsidRDefault="00797A4C">
      <w:pPr>
        <w:spacing w:line="440" w:lineRule="exact"/>
        <w:ind w:firstLineChars="200" w:firstLine="482"/>
        <w:rPr>
          <w:rFonts w:ascii="Times New Roman" w:hAnsi="Times New Roman"/>
          <w:b/>
          <w:color w:val="000000" w:themeColor="text1"/>
          <w:sz w:val="24"/>
        </w:rPr>
      </w:pPr>
    </w:p>
    <w:p w:rsidR="00797A4C" w:rsidRDefault="00C7606B">
      <w:pPr>
        <w:pStyle w:val="3"/>
        <w:numPr>
          <w:ilvl w:val="0"/>
          <w:numId w:val="0"/>
        </w:numPr>
        <w:spacing w:line="440" w:lineRule="exact"/>
        <w:ind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六、项目实施方案的详细描述</w:t>
      </w:r>
    </w:p>
    <w:p w:rsidR="00797A4C" w:rsidRDefault="00C7606B">
      <w:pPr>
        <w:spacing w:line="440" w:lineRule="exact"/>
        <w:ind w:firstLineChars="200" w:firstLine="480"/>
        <w:rPr>
          <w:rFonts w:ascii="Times New Roman" w:hAnsi="Times New Roman"/>
          <w:b/>
          <w:color w:val="000000" w:themeColor="text1"/>
          <w:sz w:val="24"/>
        </w:rPr>
      </w:pPr>
      <w:r>
        <w:rPr>
          <w:rFonts w:ascii="Times New Roman" w:hAnsi="Times New Roman" w:hint="eastAsia"/>
          <w:color w:val="000000" w:themeColor="text1"/>
          <w:sz w:val="24"/>
        </w:rPr>
        <w:t>（注：格式不限，比选申请人自行填写）</w:t>
      </w:r>
    </w:p>
    <w:p w:rsidR="00797A4C" w:rsidRDefault="00797A4C">
      <w:pPr>
        <w:spacing w:line="440" w:lineRule="exact"/>
        <w:ind w:firstLineChars="200" w:firstLine="482"/>
        <w:rPr>
          <w:rFonts w:ascii="Times New Roman" w:hAnsi="Times New Roman"/>
          <w:b/>
          <w:color w:val="000000" w:themeColor="text1"/>
          <w:sz w:val="24"/>
        </w:rPr>
      </w:pPr>
    </w:p>
    <w:p w:rsidR="00797A4C" w:rsidRDefault="00C7606B">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比选申请人名称：</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t xml:space="preserve">    </w:t>
      </w:r>
      <w:r>
        <w:rPr>
          <w:rFonts w:ascii="Times New Roman" w:hAnsi="Times New Roman" w:hint="eastAsia"/>
          <w:color w:val="000000" w:themeColor="text1"/>
          <w:sz w:val="24"/>
        </w:rPr>
        <w:t>(</w:t>
      </w:r>
      <w:r>
        <w:rPr>
          <w:rFonts w:ascii="Times New Roman" w:hAnsi="Times New Roman" w:hint="eastAsia"/>
          <w:color w:val="000000" w:themeColor="text1"/>
          <w:sz w:val="24"/>
        </w:rPr>
        <w:t>加盖公章</w:t>
      </w:r>
      <w:r>
        <w:rPr>
          <w:rFonts w:ascii="Times New Roman" w:hAnsi="Times New Roman" w:hint="eastAsia"/>
          <w:color w:val="000000" w:themeColor="text1"/>
          <w:sz w:val="24"/>
        </w:rPr>
        <w:t>)</w:t>
      </w:r>
    </w:p>
    <w:p w:rsidR="00797A4C" w:rsidRDefault="00C7606B">
      <w:pPr>
        <w:spacing w:line="440" w:lineRule="exact"/>
        <w:ind w:firstLineChars="200" w:firstLine="480"/>
        <w:rPr>
          <w:rFonts w:ascii="Times New Roman" w:hAnsi="Times New Roman"/>
          <w:b/>
          <w:color w:val="000000" w:themeColor="text1"/>
          <w:sz w:val="24"/>
        </w:rPr>
      </w:pP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负责人或代理人：</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rPr>
        <w:t>（签字）</w:t>
      </w:r>
      <w:r>
        <w:rPr>
          <w:rFonts w:ascii="Times New Roman" w:hAnsi="Times New Roman" w:hint="eastAsia"/>
          <w:color w:val="000000" w:themeColor="text1"/>
          <w:sz w:val="24"/>
        </w:rPr>
        <w:t xml:space="preserve"> </w:t>
      </w:r>
    </w:p>
    <w:p w:rsidR="00797A4C" w:rsidRDefault="00C7606B">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p>
    <w:p w:rsidR="00797A4C" w:rsidRDefault="00797A4C">
      <w:pPr>
        <w:spacing w:line="440" w:lineRule="exact"/>
        <w:ind w:firstLineChars="200" w:firstLine="480"/>
        <w:rPr>
          <w:rFonts w:ascii="Times New Roman" w:hAnsi="Times New Roman"/>
          <w:color w:val="000000" w:themeColor="text1"/>
          <w:sz w:val="24"/>
        </w:rPr>
      </w:pPr>
    </w:p>
    <w:p w:rsidR="00797A4C" w:rsidRDefault="00C7606B">
      <w:pPr>
        <w:pStyle w:val="3"/>
        <w:numPr>
          <w:ilvl w:val="0"/>
          <w:numId w:val="0"/>
        </w:numPr>
        <w:spacing w:line="440" w:lineRule="exact"/>
        <w:ind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七、服务承诺书</w:t>
      </w:r>
    </w:p>
    <w:p w:rsidR="00797A4C" w:rsidRDefault="00C7606B">
      <w:pPr>
        <w:spacing w:line="440" w:lineRule="exact"/>
        <w:ind w:firstLineChars="200" w:firstLine="480"/>
        <w:rPr>
          <w:rFonts w:ascii="Times New Roman" w:hAnsi="Times New Roman"/>
          <w:b/>
          <w:color w:val="000000" w:themeColor="text1"/>
          <w:sz w:val="24"/>
        </w:rPr>
      </w:pPr>
      <w:r>
        <w:rPr>
          <w:rFonts w:ascii="Times New Roman" w:hAnsi="Times New Roman" w:hint="eastAsia"/>
          <w:color w:val="000000" w:themeColor="text1"/>
          <w:sz w:val="24"/>
        </w:rPr>
        <w:t>（注：格式不限，比选申请人自行填写）</w:t>
      </w:r>
    </w:p>
    <w:p w:rsidR="00797A4C" w:rsidRDefault="00797A4C">
      <w:pPr>
        <w:spacing w:line="440" w:lineRule="exact"/>
        <w:ind w:firstLineChars="200" w:firstLine="482"/>
        <w:rPr>
          <w:rFonts w:ascii="Times New Roman" w:hAnsi="Times New Roman"/>
          <w:b/>
          <w:color w:val="000000" w:themeColor="text1"/>
          <w:sz w:val="24"/>
        </w:rPr>
      </w:pPr>
    </w:p>
    <w:p w:rsidR="00797A4C" w:rsidRDefault="00C7606B">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比选申请人名称：</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t xml:space="preserve">    </w:t>
      </w:r>
      <w:r>
        <w:rPr>
          <w:rFonts w:ascii="Times New Roman" w:hAnsi="Times New Roman" w:hint="eastAsia"/>
          <w:color w:val="000000" w:themeColor="text1"/>
          <w:sz w:val="24"/>
        </w:rPr>
        <w:t>(</w:t>
      </w:r>
      <w:r>
        <w:rPr>
          <w:rFonts w:ascii="Times New Roman" w:hAnsi="Times New Roman" w:hint="eastAsia"/>
          <w:color w:val="000000" w:themeColor="text1"/>
          <w:sz w:val="24"/>
        </w:rPr>
        <w:t>加盖公章</w:t>
      </w:r>
      <w:r>
        <w:rPr>
          <w:rFonts w:ascii="Times New Roman" w:hAnsi="Times New Roman" w:hint="eastAsia"/>
          <w:color w:val="000000" w:themeColor="text1"/>
          <w:sz w:val="24"/>
        </w:rPr>
        <w:t>)</w:t>
      </w:r>
    </w:p>
    <w:p w:rsidR="00797A4C" w:rsidRDefault="00C7606B">
      <w:pPr>
        <w:spacing w:line="440" w:lineRule="exact"/>
        <w:ind w:firstLineChars="200" w:firstLine="480"/>
        <w:rPr>
          <w:rFonts w:ascii="Times New Roman" w:hAnsi="Times New Roman"/>
          <w:b/>
          <w:color w:val="000000" w:themeColor="text1"/>
          <w:sz w:val="24"/>
        </w:rPr>
      </w:pP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负责人或代理人：</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rPr>
        <w:t>（签字）</w:t>
      </w:r>
      <w:r>
        <w:rPr>
          <w:rFonts w:ascii="Times New Roman" w:hAnsi="Times New Roman" w:hint="eastAsia"/>
          <w:color w:val="000000" w:themeColor="text1"/>
          <w:sz w:val="24"/>
        </w:rPr>
        <w:t xml:space="preserve"> </w:t>
      </w:r>
    </w:p>
    <w:p w:rsidR="00797A4C" w:rsidRDefault="00C7606B">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p>
    <w:p w:rsidR="00797A4C" w:rsidRDefault="00C7606B">
      <w:pPr>
        <w:rPr>
          <w:rFonts w:ascii="Times New Roman" w:hAnsi="Times New Roman"/>
          <w:color w:val="000000" w:themeColor="text1"/>
          <w:sz w:val="24"/>
        </w:rPr>
      </w:pPr>
      <w:r>
        <w:rPr>
          <w:rFonts w:ascii="Times New Roman" w:hAnsi="Times New Roman" w:hint="eastAsia"/>
          <w:color w:val="000000" w:themeColor="text1"/>
          <w:sz w:val="24"/>
        </w:rPr>
        <w:t xml:space="preserve">    </w:t>
      </w:r>
    </w:p>
    <w:p w:rsidR="00797A4C" w:rsidRDefault="00C7606B">
      <w:pPr>
        <w:rPr>
          <w:rFonts w:ascii="Times New Roman" w:hAnsi="Times New Roman"/>
          <w:b/>
          <w:color w:val="000000" w:themeColor="text1"/>
          <w:sz w:val="24"/>
        </w:rPr>
      </w:pPr>
      <w:r>
        <w:rPr>
          <w:rFonts w:ascii="Times New Roman" w:hAnsi="Times New Roman" w:hint="eastAsia"/>
          <w:color w:val="000000" w:themeColor="text1"/>
          <w:sz w:val="24"/>
        </w:rPr>
        <w:t xml:space="preserve">  </w:t>
      </w:r>
      <w:r>
        <w:rPr>
          <w:rFonts w:ascii="Times New Roman" w:hAnsi="Times New Roman" w:hint="eastAsia"/>
          <w:b/>
          <w:color w:val="000000" w:themeColor="text1"/>
          <w:sz w:val="24"/>
        </w:rPr>
        <w:t xml:space="preserve">  </w:t>
      </w:r>
      <w:r>
        <w:rPr>
          <w:rFonts w:ascii="Times New Roman" w:hAnsi="Times New Roman" w:hint="eastAsia"/>
          <w:b/>
          <w:color w:val="000000" w:themeColor="text1"/>
          <w:sz w:val="24"/>
        </w:rPr>
        <w:t>八、报价函</w:t>
      </w:r>
    </w:p>
    <w:p w:rsidR="00797A4C" w:rsidRDefault="00C7606B">
      <w:pPr>
        <w:spacing w:line="440" w:lineRule="exact"/>
        <w:ind w:firstLineChars="200" w:firstLine="480"/>
        <w:rPr>
          <w:rFonts w:ascii="Times New Roman" w:hAnsi="Times New Roman"/>
          <w:b/>
          <w:color w:val="000000" w:themeColor="text1"/>
          <w:sz w:val="24"/>
        </w:rPr>
      </w:pPr>
      <w:r>
        <w:rPr>
          <w:rFonts w:ascii="Times New Roman" w:hAnsi="Times New Roman" w:hint="eastAsia"/>
          <w:color w:val="000000" w:themeColor="text1"/>
          <w:sz w:val="24"/>
        </w:rPr>
        <w:t>（注：格式不限，比选申请人自行填写）</w:t>
      </w:r>
    </w:p>
    <w:p w:rsidR="00797A4C" w:rsidRDefault="00C7606B">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lastRenderedPageBreak/>
        <w:t>比选申请人名称：</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rPr>
        <w:t>(</w:t>
      </w:r>
      <w:r>
        <w:rPr>
          <w:rFonts w:ascii="Times New Roman" w:hAnsi="Times New Roman" w:hint="eastAsia"/>
          <w:color w:val="000000" w:themeColor="text1"/>
          <w:sz w:val="24"/>
        </w:rPr>
        <w:t>加盖公章</w:t>
      </w:r>
      <w:r>
        <w:rPr>
          <w:rFonts w:ascii="Times New Roman" w:hAnsi="Times New Roman" w:hint="eastAsia"/>
          <w:color w:val="000000" w:themeColor="text1"/>
          <w:sz w:val="24"/>
        </w:rPr>
        <w:t>)</w:t>
      </w:r>
    </w:p>
    <w:p w:rsidR="00797A4C" w:rsidRDefault="00C7606B">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负责人或代理人：</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t xml:space="preserve">  </w:t>
      </w:r>
      <w:r>
        <w:rPr>
          <w:rFonts w:ascii="Times New Roman" w:hAnsi="Times New Roman" w:hint="eastAsia"/>
          <w:color w:val="000000" w:themeColor="text1"/>
          <w:sz w:val="24"/>
        </w:rPr>
        <w:t>（签字）</w:t>
      </w:r>
    </w:p>
    <w:p w:rsidR="00797A4C" w:rsidRDefault="00C7606B">
      <w:pPr>
        <w:spacing w:line="440" w:lineRule="exact"/>
        <w:ind w:firstLineChars="200" w:firstLine="480"/>
        <w:rPr>
          <w:rFonts w:ascii="Times New Roman" w:hAnsi="Times New Roman"/>
          <w:color w:val="000000" w:themeColor="text1"/>
          <w:sz w:val="24"/>
          <w:u w:val="single"/>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p>
    <w:p w:rsidR="00797A4C" w:rsidRDefault="00797A4C">
      <w:pPr>
        <w:widowControl/>
        <w:jc w:val="left"/>
        <w:rPr>
          <w:rFonts w:ascii="Times New Roman" w:hAnsi="Times New Roman"/>
          <w:color w:val="000000" w:themeColor="text1"/>
          <w:sz w:val="24"/>
        </w:rPr>
      </w:pPr>
    </w:p>
    <w:p w:rsidR="00797A4C" w:rsidRDefault="00C7606B">
      <w:pPr>
        <w:spacing w:line="440" w:lineRule="exact"/>
        <w:ind w:firstLineChars="200" w:firstLine="640"/>
        <w:jc w:val="center"/>
        <w:rPr>
          <w:rFonts w:ascii="Times New Roman" w:eastAsia="方正小标宋_GBK" w:hAnsi="Times New Roman"/>
          <w:color w:val="000000" w:themeColor="text1"/>
          <w:szCs w:val="32"/>
        </w:rPr>
      </w:pPr>
      <w:r>
        <w:rPr>
          <w:rFonts w:ascii="Times New Roman" w:eastAsia="方正小标宋_GBK" w:hAnsi="Times New Roman" w:hint="eastAsia"/>
          <w:color w:val="000000" w:themeColor="text1"/>
          <w:szCs w:val="32"/>
        </w:rPr>
        <w:t>第四章</w:t>
      </w:r>
      <w:r>
        <w:rPr>
          <w:rFonts w:ascii="Times New Roman" w:eastAsia="方正小标宋_GBK" w:hAnsi="Times New Roman" w:hint="eastAsia"/>
          <w:color w:val="000000" w:themeColor="text1"/>
          <w:szCs w:val="32"/>
        </w:rPr>
        <w:t xml:space="preserve">  </w:t>
      </w:r>
      <w:r>
        <w:rPr>
          <w:rFonts w:ascii="Times New Roman" w:eastAsia="方正小标宋_GBK" w:hAnsi="Times New Roman" w:hint="eastAsia"/>
          <w:color w:val="000000" w:themeColor="text1"/>
          <w:szCs w:val="32"/>
        </w:rPr>
        <w:t>综合评分明细表</w:t>
      </w:r>
    </w:p>
    <w:p w:rsidR="00797A4C" w:rsidRDefault="00797A4C">
      <w:pPr>
        <w:spacing w:line="360" w:lineRule="auto"/>
        <w:rPr>
          <w:rFonts w:ascii="Times New Roman" w:hAnsi="Times New Roman"/>
          <w:color w:val="000000" w:themeColor="text1"/>
          <w:sz w:val="24"/>
          <w:szCs w:val="24"/>
        </w:rPr>
      </w:pPr>
    </w:p>
    <w:tbl>
      <w:tblPr>
        <w:tblW w:w="9206"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126"/>
        <w:gridCol w:w="1134"/>
        <w:gridCol w:w="5387"/>
        <w:gridCol w:w="992"/>
      </w:tblGrid>
      <w:tr w:rsidR="00797A4C">
        <w:trPr>
          <w:jc w:val="center"/>
        </w:trPr>
        <w:tc>
          <w:tcPr>
            <w:tcW w:w="567"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570" w:lineRule="exact"/>
              <w:jc w:val="center"/>
              <w:rPr>
                <w:rFonts w:ascii="Times New Roman" w:hAnsi="Times New Roman" w:cs="仿宋"/>
                <w:b/>
                <w:color w:val="000000" w:themeColor="text1"/>
                <w:sz w:val="24"/>
                <w:szCs w:val="24"/>
              </w:rPr>
            </w:pPr>
            <w:r>
              <w:rPr>
                <w:rFonts w:ascii="Times New Roman" w:hAnsi="Times New Roman" w:cs="仿宋" w:hint="eastAsia"/>
                <w:b/>
                <w:color w:val="000000" w:themeColor="text1"/>
                <w:sz w:val="24"/>
                <w:szCs w:val="24"/>
              </w:rPr>
              <w:t>序号</w:t>
            </w:r>
          </w:p>
        </w:tc>
        <w:tc>
          <w:tcPr>
            <w:tcW w:w="1126"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570" w:lineRule="exact"/>
              <w:jc w:val="center"/>
              <w:rPr>
                <w:rFonts w:ascii="Times New Roman" w:hAnsi="Times New Roman" w:cs="仿宋"/>
                <w:b/>
                <w:color w:val="000000" w:themeColor="text1"/>
                <w:sz w:val="24"/>
                <w:szCs w:val="24"/>
              </w:rPr>
            </w:pPr>
            <w:r>
              <w:rPr>
                <w:rFonts w:ascii="Times New Roman" w:hAnsi="Times New Roman" w:cs="仿宋" w:hint="eastAsia"/>
                <w:b/>
                <w:color w:val="000000" w:themeColor="text1"/>
                <w:sz w:val="24"/>
                <w:szCs w:val="24"/>
              </w:rPr>
              <w:t>评分要素</w:t>
            </w:r>
          </w:p>
        </w:tc>
        <w:tc>
          <w:tcPr>
            <w:tcW w:w="1134"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570" w:lineRule="exact"/>
              <w:jc w:val="center"/>
              <w:rPr>
                <w:rFonts w:ascii="Times New Roman" w:hAnsi="Times New Roman" w:cs="仿宋"/>
                <w:b/>
                <w:color w:val="000000" w:themeColor="text1"/>
                <w:sz w:val="24"/>
                <w:szCs w:val="24"/>
              </w:rPr>
            </w:pPr>
            <w:r>
              <w:rPr>
                <w:rFonts w:ascii="Times New Roman" w:hAnsi="Times New Roman" w:cs="仿宋" w:hint="eastAsia"/>
                <w:b/>
                <w:color w:val="000000" w:themeColor="text1"/>
                <w:sz w:val="24"/>
                <w:szCs w:val="24"/>
              </w:rPr>
              <w:t>分值</w:t>
            </w:r>
          </w:p>
        </w:tc>
        <w:tc>
          <w:tcPr>
            <w:tcW w:w="5387"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570" w:lineRule="exact"/>
              <w:jc w:val="center"/>
              <w:rPr>
                <w:rFonts w:ascii="Times New Roman" w:hAnsi="Times New Roman" w:cs="仿宋"/>
                <w:b/>
                <w:color w:val="000000" w:themeColor="text1"/>
                <w:sz w:val="24"/>
                <w:szCs w:val="24"/>
              </w:rPr>
            </w:pPr>
            <w:r>
              <w:rPr>
                <w:rFonts w:ascii="Times New Roman" w:hAnsi="Times New Roman" w:cs="仿宋" w:hint="eastAsia"/>
                <w:b/>
                <w:color w:val="000000" w:themeColor="text1"/>
                <w:sz w:val="24"/>
                <w:szCs w:val="24"/>
              </w:rPr>
              <w:t>评分标准</w:t>
            </w:r>
          </w:p>
        </w:tc>
        <w:tc>
          <w:tcPr>
            <w:tcW w:w="992"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570" w:lineRule="exact"/>
              <w:jc w:val="center"/>
              <w:rPr>
                <w:rFonts w:ascii="Times New Roman" w:hAnsi="Times New Roman" w:cs="仿宋"/>
                <w:b/>
                <w:color w:val="000000" w:themeColor="text1"/>
                <w:sz w:val="24"/>
                <w:szCs w:val="24"/>
              </w:rPr>
            </w:pPr>
            <w:r>
              <w:rPr>
                <w:rFonts w:ascii="Times New Roman" w:hAnsi="Times New Roman" w:cs="仿宋" w:hint="eastAsia"/>
                <w:b/>
                <w:color w:val="000000" w:themeColor="text1"/>
                <w:sz w:val="24"/>
                <w:szCs w:val="24"/>
              </w:rPr>
              <w:t>说明</w:t>
            </w:r>
          </w:p>
        </w:tc>
      </w:tr>
      <w:tr w:rsidR="00797A4C">
        <w:trPr>
          <w:trHeight w:val="699"/>
          <w:jc w:val="center"/>
        </w:trPr>
        <w:tc>
          <w:tcPr>
            <w:tcW w:w="567"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1</w:t>
            </w:r>
          </w:p>
        </w:tc>
        <w:tc>
          <w:tcPr>
            <w:tcW w:w="1126"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价格</w:t>
            </w:r>
          </w:p>
        </w:tc>
        <w:tc>
          <w:tcPr>
            <w:tcW w:w="1134"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color w:val="000000" w:themeColor="text1"/>
                <w:sz w:val="24"/>
                <w:szCs w:val="24"/>
              </w:rPr>
              <w:t>20</w:t>
            </w:r>
            <w:r>
              <w:rPr>
                <w:rFonts w:ascii="Times New Roman" w:hAnsi="Times New Roman" w:cs="仿宋" w:hint="eastAsia"/>
                <w:color w:val="000000" w:themeColor="text1"/>
                <w:sz w:val="24"/>
                <w:szCs w:val="24"/>
              </w:rPr>
              <w:t>分</w:t>
            </w:r>
          </w:p>
        </w:tc>
        <w:tc>
          <w:tcPr>
            <w:tcW w:w="5387" w:type="dxa"/>
            <w:tcBorders>
              <w:top w:val="outset" w:sz="6" w:space="0" w:color="auto"/>
              <w:left w:val="outset" w:sz="6" w:space="0" w:color="auto"/>
              <w:bottom w:val="outset" w:sz="6" w:space="0" w:color="auto"/>
              <w:right w:val="outset" w:sz="6" w:space="0" w:color="auto"/>
            </w:tcBorders>
            <w:vAlign w:val="center"/>
          </w:tcPr>
          <w:p w:rsidR="00797A4C" w:rsidRDefault="00C7606B">
            <w:pPr>
              <w:spacing w:line="340" w:lineRule="exact"/>
              <w:jc w:val="left"/>
              <w:rPr>
                <w:rFonts w:ascii="Times New Roman" w:hAnsi="Times New Roman" w:cs="宋体"/>
                <w:bCs w:val="0"/>
                <w:color w:val="000000" w:themeColor="text1"/>
              </w:rPr>
            </w:pPr>
            <w:r>
              <w:rPr>
                <w:rFonts w:ascii="Times New Roman" w:hAnsi="Times New Roman" w:cs="仿宋" w:hint="eastAsia"/>
                <w:color w:val="000000" w:themeColor="text1"/>
                <w:sz w:val="24"/>
                <w:szCs w:val="24"/>
              </w:rPr>
              <w:t>以本次最低比</w:t>
            </w:r>
            <w:r>
              <w:rPr>
                <w:rFonts w:ascii="Times New Roman" w:hAnsi="Times New Roman" w:cs="仿宋"/>
                <w:color w:val="000000" w:themeColor="text1"/>
                <w:sz w:val="24"/>
                <w:szCs w:val="24"/>
              </w:rPr>
              <w:t>选</w:t>
            </w:r>
            <w:r>
              <w:rPr>
                <w:rFonts w:ascii="Times New Roman" w:hAnsi="Times New Roman" w:cs="仿宋" w:hint="eastAsia"/>
                <w:color w:val="000000" w:themeColor="text1"/>
                <w:sz w:val="24"/>
                <w:szCs w:val="24"/>
              </w:rPr>
              <w:t>有效报价为基准价，比</w:t>
            </w:r>
            <w:r>
              <w:rPr>
                <w:rFonts w:ascii="Times New Roman" w:hAnsi="Times New Roman" w:cs="仿宋"/>
                <w:color w:val="000000" w:themeColor="text1"/>
                <w:sz w:val="24"/>
                <w:szCs w:val="24"/>
              </w:rPr>
              <w:t>选</w:t>
            </w:r>
            <w:r>
              <w:rPr>
                <w:rFonts w:ascii="Times New Roman" w:hAnsi="Times New Roman" w:cs="仿宋" w:hint="eastAsia"/>
                <w:color w:val="000000" w:themeColor="text1"/>
                <w:sz w:val="24"/>
                <w:szCs w:val="24"/>
              </w:rPr>
              <w:t>报价得分</w:t>
            </w:r>
            <w:r>
              <w:rPr>
                <w:rFonts w:ascii="Times New Roman" w:hAnsi="Times New Roman" w:cs="仿宋" w:hint="eastAsia"/>
                <w:color w:val="000000" w:themeColor="text1"/>
                <w:sz w:val="24"/>
                <w:szCs w:val="24"/>
              </w:rPr>
              <w:t>=(</w:t>
            </w:r>
            <w:r>
              <w:rPr>
                <w:rFonts w:ascii="Times New Roman" w:hAnsi="Times New Roman" w:cs="仿宋" w:hint="eastAsia"/>
                <w:color w:val="000000" w:themeColor="text1"/>
                <w:sz w:val="24"/>
                <w:szCs w:val="24"/>
              </w:rPr>
              <w:t>基准价／投标报价</w:t>
            </w:r>
            <w:r>
              <w:rPr>
                <w:rFonts w:ascii="Times New Roman" w:hAnsi="Times New Roman" w:cs="仿宋" w:hint="eastAsia"/>
                <w:color w:val="000000" w:themeColor="text1"/>
                <w:sz w:val="24"/>
                <w:szCs w:val="24"/>
              </w:rPr>
              <w:t>)*</w:t>
            </w:r>
            <w:r>
              <w:rPr>
                <w:rFonts w:ascii="Times New Roman" w:hAnsi="Times New Roman" w:cs="仿宋"/>
                <w:color w:val="000000" w:themeColor="text1"/>
                <w:sz w:val="24"/>
                <w:szCs w:val="24"/>
              </w:rPr>
              <w:t>20</w:t>
            </w:r>
            <w:r>
              <w:rPr>
                <w:rFonts w:ascii="Times New Roman" w:hAnsi="Times New Roman" w:cs="仿宋" w:hint="eastAsia"/>
                <w:color w:val="000000" w:themeColor="text1"/>
                <w:sz w:val="24"/>
                <w:szCs w:val="24"/>
              </w:rPr>
              <w:t>。</w:t>
            </w:r>
          </w:p>
        </w:tc>
        <w:tc>
          <w:tcPr>
            <w:tcW w:w="992" w:type="dxa"/>
            <w:tcBorders>
              <w:top w:val="outset" w:sz="6" w:space="0" w:color="auto"/>
              <w:left w:val="outset" w:sz="6" w:space="0" w:color="auto"/>
              <w:bottom w:val="outset" w:sz="6" w:space="0" w:color="auto"/>
              <w:right w:val="outset" w:sz="6" w:space="0" w:color="auto"/>
            </w:tcBorders>
            <w:vAlign w:val="center"/>
          </w:tcPr>
          <w:p w:rsidR="00797A4C" w:rsidRDefault="00797A4C">
            <w:pPr>
              <w:widowControl/>
              <w:spacing w:after="60" w:line="340" w:lineRule="exact"/>
              <w:jc w:val="center"/>
              <w:rPr>
                <w:rFonts w:ascii="Times New Roman" w:hAnsi="Times New Roman" w:cs="仿宋"/>
                <w:color w:val="000000" w:themeColor="text1"/>
                <w:sz w:val="24"/>
                <w:szCs w:val="24"/>
              </w:rPr>
            </w:pPr>
          </w:p>
        </w:tc>
      </w:tr>
      <w:tr w:rsidR="00797A4C">
        <w:trPr>
          <w:trHeight w:val="1787"/>
          <w:jc w:val="center"/>
        </w:trPr>
        <w:tc>
          <w:tcPr>
            <w:tcW w:w="567"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color w:val="000000" w:themeColor="text1"/>
                <w:sz w:val="24"/>
                <w:szCs w:val="24"/>
              </w:rPr>
              <w:t>2</w:t>
            </w:r>
          </w:p>
        </w:tc>
        <w:tc>
          <w:tcPr>
            <w:tcW w:w="1126"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商务评分</w:t>
            </w:r>
          </w:p>
        </w:tc>
        <w:tc>
          <w:tcPr>
            <w:tcW w:w="1134"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color w:val="000000" w:themeColor="text1"/>
                <w:sz w:val="24"/>
                <w:szCs w:val="24"/>
              </w:rPr>
              <w:t>1</w:t>
            </w:r>
            <w:r>
              <w:rPr>
                <w:rFonts w:ascii="Times New Roman" w:hAnsi="Times New Roman" w:cs="仿宋" w:hint="eastAsia"/>
                <w:color w:val="000000" w:themeColor="text1"/>
                <w:sz w:val="24"/>
                <w:szCs w:val="24"/>
              </w:rPr>
              <w:t>0</w:t>
            </w:r>
            <w:r>
              <w:rPr>
                <w:rFonts w:ascii="Times New Roman" w:hAnsi="Times New Roman" w:cs="仿宋" w:hint="eastAsia"/>
                <w:color w:val="000000" w:themeColor="text1"/>
                <w:sz w:val="24"/>
                <w:szCs w:val="24"/>
              </w:rPr>
              <w:t>分</w:t>
            </w:r>
          </w:p>
        </w:tc>
        <w:tc>
          <w:tcPr>
            <w:tcW w:w="5387"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line="34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w:t>
            </w:r>
            <w:r>
              <w:rPr>
                <w:rFonts w:ascii="Times New Roman" w:hAnsi="Times New Roman" w:cs="仿宋" w:hint="eastAsia"/>
                <w:color w:val="000000" w:themeColor="text1"/>
                <w:sz w:val="24"/>
                <w:szCs w:val="24"/>
              </w:rPr>
              <w:t>1</w:t>
            </w:r>
            <w:r>
              <w:rPr>
                <w:rFonts w:ascii="Times New Roman" w:hAnsi="Times New Roman" w:cs="仿宋" w:hint="eastAsia"/>
                <w:color w:val="000000" w:themeColor="text1"/>
                <w:sz w:val="24"/>
                <w:szCs w:val="24"/>
              </w:rPr>
              <w:t>）律师事务所成立时间：</w:t>
            </w:r>
            <w:r>
              <w:rPr>
                <w:rFonts w:ascii="Times New Roman" w:hAnsi="Times New Roman" w:cs="仿宋" w:hint="eastAsia"/>
                <w:color w:val="000000" w:themeColor="text1"/>
                <w:sz w:val="24"/>
                <w:szCs w:val="24"/>
              </w:rPr>
              <w:t>5</w:t>
            </w:r>
            <w:r>
              <w:rPr>
                <w:rFonts w:ascii="Times New Roman" w:hAnsi="Times New Roman" w:cs="仿宋" w:hint="eastAsia"/>
                <w:color w:val="000000" w:themeColor="text1"/>
                <w:sz w:val="24"/>
                <w:szCs w:val="24"/>
              </w:rPr>
              <w:t>年以上得</w:t>
            </w:r>
            <w:r>
              <w:rPr>
                <w:rFonts w:ascii="Times New Roman" w:hAnsi="Times New Roman" w:cs="仿宋"/>
                <w:color w:val="000000" w:themeColor="text1"/>
                <w:sz w:val="24"/>
                <w:szCs w:val="24"/>
              </w:rPr>
              <w:t>5</w:t>
            </w:r>
            <w:r>
              <w:rPr>
                <w:rFonts w:ascii="Times New Roman" w:hAnsi="Times New Roman" w:cs="仿宋" w:hint="eastAsia"/>
                <w:color w:val="000000" w:themeColor="text1"/>
                <w:sz w:val="24"/>
                <w:szCs w:val="24"/>
              </w:rPr>
              <w:t>分，</w:t>
            </w:r>
            <w:r>
              <w:rPr>
                <w:rFonts w:ascii="Times New Roman" w:hAnsi="Times New Roman" w:cs="仿宋" w:hint="eastAsia"/>
                <w:color w:val="000000" w:themeColor="text1"/>
                <w:sz w:val="24"/>
                <w:szCs w:val="24"/>
              </w:rPr>
              <w:t>3-</w:t>
            </w:r>
            <w:r>
              <w:rPr>
                <w:rFonts w:ascii="Times New Roman" w:hAnsi="Times New Roman" w:cs="仿宋"/>
                <w:color w:val="000000" w:themeColor="text1"/>
                <w:sz w:val="24"/>
                <w:szCs w:val="24"/>
              </w:rPr>
              <w:t>5</w:t>
            </w:r>
            <w:r>
              <w:rPr>
                <w:rFonts w:ascii="Times New Roman" w:hAnsi="Times New Roman" w:cs="仿宋"/>
                <w:color w:val="000000" w:themeColor="text1"/>
                <w:sz w:val="24"/>
                <w:szCs w:val="24"/>
              </w:rPr>
              <w:t>年</w:t>
            </w:r>
            <w:r>
              <w:rPr>
                <w:rFonts w:ascii="Times New Roman" w:hAnsi="Times New Roman" w:cs="仿宋" w:hint="eastAsia"/>
                <w:color w:val="000000" w:themeColor="text1"/>
                <w:sz w:val="24"/>
                <w:szCs w:val="24"/>
              </w:rPr>
              <w:t>得</w:t>
            </w:r>
            <w:r>
              <w:rPr>
                <w:rFonts w:ascii="Times New Roman" w:hAnsi="Times New Roman" w:cs="仿宋"/>
                <w:color w:val="000000" w:themeColor="text1"/>
                <w:sz w:val="24"/>
                <w:szCs w:val="24"/>
              </w:rPr>
              <w:t>3</w:t>
            </w:r>
            <w:r>
              <w:rPr>
                <w:rFonts w:ascii="Times New Roman" w:hAnsi="Times New Roman" w:cs="仿宋" w:hint="eastAsia"/>
                <w:color w:val="000000" w:themeColor="text1"/>
                <w:sz w:val="24"/>
                <w:szCs w:val="24"/>
              </w:rPr>
              <w:t>分，</w:t>
            </w:r>
            <w:r>
              <w:rPr>
                <w:rFonts w:ascii="Times New Roman" w:hAnsi="Times New Roman" w:cs="仿宋" w:hint="eastAsia"/>
                <w:color w:val="000000" w:themeColor="text1"/>
                <w:sz w:val="24"/>
                <w:szCs w:val="24"/>
              </w:rPr>
              <w:t>2-</w:t>
            </w:r>
            <w:r>
              <w:rPr>
                <w:rFonts w:ascii="Times New Roman" w:hAnsi="Times New Roman" w:cs="仿宋"/>
                <w:color w:val="000000" w:themeColor="text1"/>
                <w:sz w:val="24"/>
                <w:szCs w:val="24"/>
              </w:rPr>
              <w:t>3</w:t>
            </w:r>
            <w:r>
              <w:rPr>
                <w:rFonts w:ascii="Times New Roman" w:hAnsi="Times New Roman" w:cs="仿宋" w:hint="eastAsia"/>
                <w:color w:val="000000" w:themeColor="text1"/>
                <w:sz w:val="24"/>
                <w:szCs w:val="24"/>
              </w:rPr>
              <w:t>年得</w:t>
            </w:r>
            <w:r>
              <w:rPr>
                <w:rFonts w:ascii="Times New Roman" w:hAnsi="Times New Roman" w:cs="仿宋"/>
                <w:color w:val="000000" w:themeColor="text1"/>
                <w:sz w:val="24"/>
                <w:szCs w:val="24"/>
              </w:rPr>
              <w:t>2</w:t>
            </w:r>
            <w:r>
              <w:rPr>
                <w:rFonts w:ascii="Times New Roman" w:hAnsi="Times New Roman" w:cs="仿宋" w:hint="eastAsia"/>
                <w:color w:val="000000" w:themeColor="text1"/>
                <w:sz w:val="24"/>
                <w:szCs w:val="24"/>
              </w:rPr>
              <w:t>分，</w:t>
            </w:r>
            <w:r>
              <w:rPr>
                <w:rFonts w:ascii="Times New Roman" w:hAnsi="Times New Roman" w:cs="仿宋" w:hint="eastAsia"/>
                <w:color w:val="000000" w:themeColor="text1"/>
                <w:sz w:val="24"/>
                <w:szCs w:val="24"/>
              </w:rPr>
              <w:t>1</w:t>
            </w:r>
            <w:r>
              <w:rPr>
                <w:rFonts w:ascii="Times New Roman" w:hAnsi="Times New Roman" w:cs="仿宋"/>
                <w:color w:val="000000" w:themeColor="text1"/>
                <w:sz w:val="24"/>
                <w:szCs w:val="24"/>
              </w:rPr>
              <w:t>-2</w:t>
            </w:r>
            <w:r>
              <w:rPr>
                <w:rFonts w:ascii="Times New Roman" w:hAnsi="Times New Roman" w:cs="仿宋"/>
                <w:color w:val="000000" w:themeColor="text1"/>
                <w:sz w:val="24"/>
                <w:szCs w:val="24"/>
              </w:rPr>
              <w:t>年得</w:t>
            </w:r>
            <w:r>
              <w:rPr>
                <w:rFonts w:ascii="Times New Roman" w:hAnsi="Times New Roman" w:cs="仿宋" w:hint="eastAsia"/>
                <w:color w:val="000000" w:themeColor="text1"/>
                <w:sz w:val="24"/>
                <w:szCs w:val="24"/>
              </w:rPr>
              <w:t>1</w:t>
            </w:r>
            <w:r>
              <w:rPr>
                <w:rFonts w:ascii="Times New Roman" w:hAnsi="Times New Roman" w:cs="仿宋" w:hint="eastAsia"/>
                <w:color w:val="000000" w:themeColor="text1"/>
                <w:sz w:val="24"/>
                <w:szCs w:val="24"/>
              </w:rPr>
              <w:t>分，不足</w:t>
            </w:r>
            <w:r>
              <w:rPr>
                <w:rFonts w:ascii="Times New Roman" w:hAnsi="Times New Roman" w:cs="仿宋" w:hint="eastAsia"/>
                <w:color w:val="000000" w:themeColor="text1"/>
                <w:sz w:val="24"/>
                <w:szCs w:val="24"/>
              </w:rPr>
              <w:t>1</w:t>
            </w:r>
            <w:r>
              <w:rPr>
                <w:rFonts w:ascii="Times New Roman" w:hAnsi="Times New Roman" w:cs="仿宋" w:hint="eastAsia"/>
                <w:color w:val="000000" w:themeColor="text1"/>
                <w:sz w:val="24"/>
                <w:szCs w:val="24"/>
              </w:rPr>
              <w:t>年不得分。</w:t>
            </w:r>
          </w:p>
          <w:p w:rsidR="00797A4C" w:rsidRDefault="00C7606B">
            <w:pPr>
              <w:widowControl/>
              <w:spacing w:after="60" w:line="34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w:t>
            </w:r>
            <w:r>
              <w:rPr>
                <w:rFonts w:ascii="Times New Roman" w:hAnsi="Times New Roman" w:cs="仿宋" w:hint="eastAsia"/>
                <w:color w:val="000000" w:themeColor="text1"/>
                <w:sz w:val="24"/>
                <w:szCs w:val="24"/>
              </w:rPr>
              <w:t>2</w:t>
            </w:r>
            <w:r>
              <w:rPr>
                <w:rFonts w:ascii="Times New Roman" w:hAnsi="Times New Roman" w:cs="仿宋" w:hint="eastAsia"/>
                <w:color w:val="000000" w:themeColor="text1"/>
                <w:sz w:val="24"/>
                <w:szCs w:val="24"/>
              </w:rPr>
              <w:t>）专职律师数量</w:t>
            </w:r>
            <w:r>
              <w:rPr>
                <w:rFonts w:ascii="Times New Roman" w:hAnsi="Times New Roman" w:cs="仿宋" w:hint="eastAsia"/>
                <w:color w:val="000000" w:themeColor="text1"/>
                <w:sz w:val="24"/>
                <w:szCs w:val="24"/>
              </w:rPr>
              <w:t>2</w:t>
            </w:r>
            <w:r>
              <w:rPr>
                <w:rFonts w:ascii="Times New Roman" w:hAnsi="Times New Roman" w:cs="仿宋"/>
                <w:color w:val="000000" w:themeColor="text1"/>
                <w:sz w:val="24"/>
                <w:szCs w:val="24"/>
              </w:rPr>
              <w:t>0</w:t>
            </w:r>
            <w:r>
              <w:rPr>
                <w:rFonts w:ascii="Times New Roman" w:hAnsi="Times New Roman" w:cs="仿宋" w:hint="eastAsia"/>
                <w:color w:val="000000" w:themeColor="text1"/>
                <w:sz w:val="24"/>
                <w:szCs w:val="24"/>
              </w:rPr>
              <w:t>人（含）以上得</w:t>
            </w:r>
            <w:r>
              <w:rPr>
                <w:rFonts w:ascii="Times New Roman" w:hAnsi="Times New Roman" w:cs="仿宋"/>
                <w:color w:val="000000" w:themeColor="text1"/>
                <w:sz w:val="24"/>
                <w:szCs w:val="24"/>
              </w:rPr>
              <w:t>5</w:t>
            </w:r>
            <w:r>
              <w:rPr>
                <w:rFonts w:ascii="Times New Roman" w:hAnsi="Times New Roman" w:cs="仿宋" w:hint="eastAsia"/>
                <w:color w:val="000000" w:themeColor="text1"/>
                <w:sz w:val="24"/>
                <w:szCs w:val="24"/>
              </w:rPr>
              <w:t>分，</w:t>
            </w:r>
            <w:r>
              <w:rPr>
                <w:rFonts w:ascii="Times New Roman" w:hAnsi="Times New Roman" w:cs="仿宋" w:hint="eastAsia"/>
                <w:color w:val="000000" w:themeColor="text1"/>
                <w:sz w:val="24"/>
                <w:szCs w:val="24"/>
              </w:rPr>
              <w:t>1</w:t>
            </w:r>
            <w:r>
              <w:rPr>
                <w:rFonts w:ascii="Times New Roman" w:hAnsi="Times New Roman" w:cs="仿宋"/>
                <w:color w:val="000000" w:themeColor="text1"/>
                <w:sz w:val="24"/>
                <w:szCs w:val="24"/>
              </w:rPr>
              <w:t>0</w:t>
            </w:r>
            <w:r>
              <w:rPr>
                <w:rFonts w:ascii="Times New Roman" w:hAnsi="Times New Roman" w:cs="仿宋" w:hint="eastAsia"/>
                <w:color w:val="000000" w:themeColor="text1"/>
                <w:sz w:val="24"/>
                <w:szCs w:val="24"/>
              </w:rPr>
              <w:t>人（含）以上</w:t>
            </w:r>
            <w:r>
              <w:rPr>
                <w:rFonts w:ascii="Times New Roman" w:hAnsi="Times New Roman" w:cs="仿宋" w:hint="eastAsia"/>
                <w:color w:val="000000" w:themeColor="text1"/>
                <w:sz w:val="24"/>
                <w:szCs w:val="24"/>
              </w:rPr>
              <w:t>2</w:t>
            </w:r>
            <w:r>
              <w:rPr>
                <w:rFonts w:ascii="Times New Roman" w:hAnsi="Times New Roman" w:cs="仿宋"/>
                <w:color w:val="000000" w:themeColor="text1"/>
                <w:sz w:val="24"/>
                <w:szCs w:val="24"/>
              </w:rPr>
              <w:t>0</w:t>
            </w:r>
            <w:r>
              <w:rPr>
                <w:rFonts w:ascii="Times New Roman" w:hAnsi="Times New Roman" w:cs="仿宋" w:hint="eastAsia"/>
                <w:color w:val="000000" w:themeColor="text1"/>
                <w:sz w:val="24"/>
                <w:szCs w:val="24"/>
              </w:rPr>
              <w:t>人以下得</w:t>
            </w:r>
            <w:r>
              <w:rPr>
                <w:rFonts w:ascii="Times New Roman" w:hAnsi="Times New Roman" w:cs="仿宋"/>
                <w:color w:val="000000" w:themeColor="text1"/>
                <w:sz w:val="24"/>
                <w:szCs w:val="24"/>
              </w:rPr>
              <w:t>3</w:t>
            </w:r>
            <w:r>
              <w:rPr>
                <w:rFonts w:ascii="Times New Roman" w:hAnsi="Times New Roman" w:cs="仿宋" w:hint="eastAsia"/>
                <w:color w:val="000000" w:themeColor="text1"/>
                <w:sz w:val="24"/>
                <w:szCs w:val="24"/>
              </w:rPr>
              <w:t>分，</w:t>
            </w:r>
            <w:r>
              <w:rPr>
                <w:rFonts w:ascii="Times New Roman" w:hAnsi="Times New Roman" w:cs="仿宋" w:hint="eastAsia"/>
                <w:color w:val="000000" w:themeColor="text1"/>
                <w:sz w:val="24"/>
                <w:szCs w:val="24"/>
              </w:rPr>
              <w:t>5</w:t>
            </w:r>
            <w:r>
              <w:rPr>
                <w:rFonts w:ascii="Times New Roman" w:hAnsi="Times New Roman" w:cs="仿宋" w:hint="eastAsia"/>
                <w:color w:val="000000" w:themeColor="text1"/>
                <w:sz w:val="24"/>
                <w:szCs w:val="24"/>
              </w:rPr>
              <w:t>人（含）以上</w:t>
            </w:r>
            <w:r>
              <w:rPr>
                <w:rFonts w:ascii="Times New Roman" w:hAnsi="Times New Roman" w:cs="仿宋" w:hint="eastAsia"/>
                <w:color w:val="000000" w:themeColor="text1"/>
                <w:sz w:val="24"/>
                <w:szCs w:val="24"/>
              </w:rPr>
              <w:t>1</w:t>
            </w:r>
            <w:r>
              <w:rPr>
                <w:rFonts w:ascii="Times New Roman" w:hAnsi="Times New Roman" w:cs="仿宋"/>
                <w:color w:val="000000" w:themeColor="text1"/>
                <w:sz w:val="24"/>
                <w:szCs w:val="24"/>
              </w:rPr>
              <w:t>0</w:t>
            </w:r>
            <w:r>
              <w:rPr>
                <w:rFonts w:ascii="Times New Roman" w:hAnsi="Times New Roman" w:cs="仿宋" w:hint="eastAsia"/>
                <w:color w:val="000000" w:themeColor="text1"/>
                <w:sz w:val="24"/>
                <w:szCs w:val="24"/>
              </w:rPr>
              <w:t>人以下得</w:t>
            </w:r>
            <w:r>
              <w:rPr>
                <w:rFonts w:ascii="Times New Roman" w:hAnsi="Times New Roman" w:cs="仿宋" w:hint="eastAsia"/>
                <w:color w:val="000000" w:themeColor="text1"/>
                <w:sz w:val="24"/>
                <w:szCs w:val="24"/>
              </w:rPr>
              <w:t>1</w:t>
            </w:r>
            <w:r>
              <w:rPr>
                <w:rFonts w:ascii="Times New Roman" w:hAnsi="Times New Roman" w:cs="仿宋" w:hint="eastAsia"/>
                <w:color w:val="000000" w:themeColor="text1"/>
                <w:sz w:val="24"/>
                <w:szCs w:val="24"/>
              </w:rPr>
              <w:t>分。</w:t>
            </w:r>
          </w:p>
        </w:tc>
        <w:tc>
          <w:tcPr>
            <w:tcW w:w="992"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提供</w:t>
            </w:r>
          </w:p>
          <w:p w:rsidR="00797A4C" w:rsidRDefault="00C7606B">
            <w:pPr>
              <w:widowControl/>
              <w:spacing w:after="60" w:line="34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复印件</w:t>
            </w:r>
          </w:p>
        </w:tc>
      </w:tr>
      <w:tr w:rsidR="00797A4C">
        <w:trPr>
          <w:trHeight w:val="2342"/>
          <w:jc w:val="center"/>
        </w:trPr>
        <w:tc>
          <w:tcPr>
            <w:tcW w:w="567"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color w:val="000000" w:themeColor="text1"/>
                <w:sz w:val="24"/>
                <w:szCs w:val="24"/>
              </w:rPr>
              <w:t>3</w:t>
            </w:r>
          </w:p>
        </w:tc>
        <w:tc>
          <w:tcPr>
            <w:tcW w:w="1126"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服务</w:t>
            </w:r>
            <w:r>
              <w:rPr>
                <w:rFonts w:ascii="Times New Roman" w:hAnsi="Times New Roman" w:cs="仿宋"/>
                <w:color w:val="000000" w:themeColor="text1"/>
                <w:sz w:val="24"/>
                <w:szCs w:val="24"/>
              </w:rPr>
              <w:t>方案</w:t>
            </w:r>
          </w:p>
        </w:tc>
        <w:tc>
          <w:tcPr>
            <w:tcW w:w="1134"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4</w:t>
            </w:r>
            <w:r>
              <w:rPr>
                <w:rFonts w:ascii="Times New Roman" w:hAnsi="Times New Roman" w:cs="仿宋"/>
                <w:color w:val="000000" w:themeColor="text1"/>
                <w:sz w:val="24"/>
                <w:szCs w:val="24"/>
              </w:rPr>
              <w:t>0</w:t>
            </w:r>
            <w:r>
              <w:rPr>
                <w:rFonts w:ascii="Times New Roman" w:hAnsi="Times New Roman" w:cs="仿宋"/>
                <w:color w:val="000000" w:themeColor="text1"/>
                <w:sz w:val="24"/>
                <w:szCs w:val="24"/>
              </w:rPr>
              <w:t>分</w:t>
            </w:r>
          </w:p>
        </w:tc>
        <w:tc>
          <w:tcPr>
            <w:tcW w:w="5387"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left"/>
              <w:rPr>
                <w:rFonts w:ascii="Times New Roman" w:hAnsi="Times New Roman" w:cs="仿宋"/>
                <w:color w:val="000000" w:themeColor="text1"/>
                <w:sz w:val="24"/>
                <w:szCs w:val="24"/>
              </w:rPr>
            </w:pPr>
            <w:r>
              <w:rPr>
                <w:rFonts w:ascii="Times New Roman" w:hAnsi="Times New Roman" w:cs="仿宋"/>
                <w:color w:val="000000" w:themeColor="text1"/>
                <w:sz w:val="24"/>
                <w:szCs w:val="24"/>
              </w:rPr>
              <w:t>比选申请人针对本项目制定的服务</w:t>
            </w:r>
            <w:r>
              <w:rPr>
                <w:rFonts w:ascii="Times New Roman" w:hAnsi="Times New Roman" w:cs="仿宋" w:hint="eastAsia"/>
                <w:color w:val="000000" w:themeColor="text1"/>
                <w:sz w:val="24"/>
                <w:szCs w:val="24"/>
              </w:rPr>
              <w:t>实施方案：①提供采购项目相关的法律咨询服务；②协助草拟、修改、审查采购项目相关合同文件，参与合法性审查；③人员工作安排（团队组成、人员管理制度、工作内容及要求）；④各项工作流程；⑤项目管理制度，</w:t>
            </w:r>
            <w:proofErr w:type="gramStart"/>
            <w:r>
              <w:rPr>
                <w:rFonts w:ascii="Times New Roman" w:hAnsi="Times New Roman" w:cs="仿宋" w:hint="eastAsia"/>
                <w:color w:val="000000" w:themeColor="text1"/>
                <w:sz w:val="24"/>
                <w:szCs w:val="24"/>
              </w:rPr>
              <w:t>每具备</w:t>
            </w:r>
            <w:proofErr w:type="gramEnd"/>
            <w:r>
              <w:rPr>
                <w:rFonts w:ascii="Times New Roman" w:hAnsi="Times New Roman" w:cs="仿宋" w:hint="eastAsia"/>
                <w:color w:val="000000" w:themeColor="text1"/>
                <w:sz w:val="24"/>
                <w:szCs w:val="24"/>
              </w:rPr>
              <w:t>以上一个要素得</w:t>
            </w:r>
            <w:r>
              <w:rPr>
                <w:rFonts w:ascii="Times New Roman" w:hAnsi="Times New Roman" w:cs="仿宋"/>
                <w:color w:val="000000" w:themeColor="text1"/>
                <w:sz w:val="24"/>
                <w:szCs w:val="24"/>
              </w:rPr>
              <w:t>8</w:t>
            </w:r>
            <w:r>
              <w:rPr>
                <w:rFonts w:ascii="Times New Roman" w:hAnsi="Times New Roman" w:cs="仿宋" w:hint="eastAsia"/>
                <w:color w:val="000000" w:themeColor="text1"/>
                <w:sz w:val="24"/>
                <w:szCs w:val="24"/>
              </w:rPr>
              <w:t>分，最多得</w:t>
            </w:r>
            <w:r>
              <w:rPr>
                <w:rFonts w:ascii="Times New Roman" w:hAnsi="Times New Roman" w:cs="仿宋"/>
                <w:color w:val="000000" w:themeColor="text1"/>
                <w:sz w:val="24"/>
                <w:szCs w:val="24"/>
              </w:rPr>
              <w:t>4</w:t>
            </w:r>
            <w:r>
              <w:rPr>
                <w:rFonts w:ascii="Times New Roman" w:hAnsi="Times New Roman" w:cs="仿宋" w:hint="eastAsia"/>
                <w:color w:val="000000" w:themeColor="text1"/>
                <w:sz w:val="24"/>
                <w:szCs w:val="24"/>
              </w:rPr>
              <w:t>0</w:t>
            </w:r>
            <w:r>
              <w:rPr>
                <w:rFonts w:ascii="Times New Roman" w:hAnsi="Times New Roman" w:cs="仿宋" w:hint="eastAsia"/>
                <w:color w:val="000000" w:themeColor="text1"/>
                <w:sz w:val="24"/>
                <w:szCs w:val="24"/>
              </w:rPr>
              <w:t>分；未提供方案不得分。</w:t>
            </w:r>
          </w:p>
        </w:tc>
        <w:tc>
          <w:tcPr>
            <w:tcW w:w="992"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提供方案</w:t>
            </w:r>
          </w:p>
        </w:tc>
      </w:tr>
      <w:tr w:rsidR="00797A4C">
        <w:trPr>
          <w:trHeight w:val="1285"/>
          <w:jc w:val="center"/>
        </w:trPr>
        <w:tc>
          <w:tcPr>
            <w:tcW w:w="567"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4</w:t>
            </w:r>
          </w:p>
        </w:tc>
        <w:tc>
          <w:tcPr>
            <w:tcW w:w="1126"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售后服务</w:t>
            </w:r>
          </w:p>
        </w:tc>
        <w:tc>
          <w:tcPr>
            <w:tcW w:w="1134"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1</w:t>
            </w:r>
            <w:r>
              <w:rPr>
                <w:rFonts w:ascii="Times New Roman" w:hAnsi="Times New Roman" w:cs="仿宋"/>
                <w:color w:val="000000" w:themeColor="text1"/>
                <w:sz w:val="24"/>
                <w:szCs w:val="24"/>
              </w:rPr>
              <w:t>0</w:t>
            </w:r>
            <w:r>
              <w:rPr>
                <w:rFonts w:ascii="Times New Roman" w:hAnsi="Times New Roman" w:cs="仿宋"/>
                <w:color w:val="000000" w:themeColor="text1"/>
                <w:sz w:val="24"/>
                <w:szCs w:val="24"/>
              </w:rPr>
              <w:t>分</w:t>
            </w:r>
          </w:p>
        </w:tc>
        <w:tc>
          <w:tcPr>
            <w:tcW w:w="5387"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为保障采购项目的顺利实施，</w:t>
            </w:r>
            <w:r>
              <w:rPr>
                <w:rFonts w:ascii="Times New Roman" w:hAnsi="Times New Roman" w:cs="仿宋"/>
                <w:color w:val="000000" w:themeColor="text1"/>
                <w:sz w:val="24"/>
                <w:szCs w:val="24"/>
              </w:rPr>
              <w:t>比选申请人</w:t>
            </w:r>
            <w:r>
              <w:rPr>
                <w:rFonts w:ascii="Times New Roman" w:hAnsi="Times New Roman" w:cs="仿宋" w:hint="eastAsia"/>
                <w:color w:val="000000" w:themeColor="text1"/>
                <w:sz w:val="24"/>
                <w:szCs w:val="24"/>
              </w:rPr>
              <w:t>提供开展法律服务的售后服务方案：①售后服务方案；②应急预案及处理措施，</w:t>
            </w:r>
            <w:proofErr w:type="gramStart"/>
            <w:r>
              <w:rPr>
                <w:rFonts w:ascii="Times New Roman" w:hAnsi="Times New Roman" w:cs="仿宋" w:hint="eastAsia"/>
                <w:color w:val="000000" w:themeColor="text1"/>
                <w:sz w:val="24"/>
                <w:szCs w:val="24"/>
              </w:rPr>
              <w:t>每具备</w:t>
            </w:r>
            <w:proofErr w:type="gramEnd"/>
            <w:r>
              <w:rPr>
                <w:rFonts w:ascii="Times New Roman" w:hAnsi="Times New Roman" w:cs="仿宋" w:hint="eastAsia"/>
                <w:color w:val="000000" w:themeColor="text1"/>
                <w:sz w:val="24"/>
                <w:szCs w:val="24"/>
              </w:rPr>
              <w:t>以上一个要素得</w:t>
            </w:r>
            <w:r>
              <w:rPr>
                <w:rFonts w:ascii="Times New Roman" w:hAnsi="Times New Roman" w:cs="仿宋" w:hint="eastAsia"/>
                <w:color w:val="000000" w:themeColor="text1"/>
                <w:sz w:val="24"/>
                <w:szCs w:val="24"/>
              </w:rPr>
              <w:t>5</w:t>
            </w:r>
            <w:r>
              <w:rPr>
                <w:rFonts w:ascii="Times New Roman" w:hAnsi="Times New Roman" w:cs="仿宋" w:hint="eastAsia"/>
                <w:color w:val="000000" w:themeColor="text1"/>
                <w:sz w:val="24"/>
                <w:szCs w:val="24"/>
              </w:rPr>
              <w:t>分，最多得</w:t>
            </w:r>
            <w:r>
              <w:rPr>
                <w:rFonts w:ascii="Times New Roman" w:hAnsi="Times New Roman" w:cs="仿宋" w:hint="eastAsia"/>
                <w:color w:val="000000" w:themeColor="text1"/>
                <w:sz w:val="24"/>
                <w:szCs w:val="24"/>
              </w:rPr>
              <w:t>10</w:t>
            </w:r>
            <w:r>
              <w:rPr>
                <w:rFonts w:ascii="Times New Roman" w:hAnsi="Times New Roman" w:cs="仿宋" w:hint="eastAsia"/>
                <w:color w:val="000000" w:themeColor="text1"/>
                <w:sz w:val="24"/>
                <w:szCs w:val="24"/>
              </w:rPr>
              <w:t>分，未提供不得分；</w:t>
            </w:r>
          </w:p>
        </w:tc>
        <w:tc>
          <w:tcPr>
            <w:tcW w:w="992"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提供方案</w:t>
            </w:r>
          </w:p>
        </w:tc>
      </w:tr>
      <w:tr w:rsidR="00797A4C">
        <w:trPr>
          <w:trHeight w:val="1632"/>
          <w:jc w:val="center"/>
        </w:trPr>
        <w:tc>
          <w:tcPr>
            <w:tcW w:w="567"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olor w:val="000000" w:themeColor="text1"/>
              </w:rPr>
            </w:pPr>
            <w:r>
              <w:rPr>
                <w:rFonts w:ascii="Times New Roman" w:hAnsi="Times New Roman" w:cs="仿宋"/>
                <w:color w:val="000000" w:themeColor="text1"/>
                <w:sz w:val="24"/>
                <w:szCs w:val="24"/>
              </w:rPr>
              <w:t>5</w:t>
            </w:r>
          </w:p>
        </w:tc>
        <w:tc>
          <w:tcPr>
            <w:tcW w:w="1126"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业绩</w:t>
            </w:r>
          </w:p>
        </w:tc>
        <w:tc>
          <w:tcPr>
            <w:tcW w:w="1134"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color w:val="000000" w:themeColor="text1"/>
                <w:sz w:val="24"/>
                <w:szCs w:val="24"/>
              </w:rPr>
              <w:t>2</w:t>
            </w:r>
            <w:r>
              <w:rPr>
                <w:rFonts w:ascii="Times New Roman" w:hAnsi="Times New Roman" w:cs="仿宋" w:hint="eastAsia"/>
                <w:color w:val="000000" w:themeColor="text1"/>
                <w:sz w:val="24"/>
                <w:szCs w:val="24"/>
              </w:rPr>
              <w:t>0</w:t>
            </w:r>
            <w:r>
              <w:rPr>
                <w:rFonts w:ascii="Times New Roman" w:hAnsi="Times New Roman" w:cs="仿宋" w:hint="eastAsia"/>
                <w:color w:val="000000" w:themeColor="text1"/>
                <w:sz w:val="24"/>
                <w:szCs w:val="24"/>
              </w:rPr>
              <w:t>分</w:t>
            </w:r>
          </w:p>
        </w:tc>
        <w:tc>
          <w:tcPr>
            <w:tcW w:w="5387"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left"/>
              <w:rPr>
                <w:rFonts w:ascii="Times New Roman" w:hAnsi="Times New Roman" w:cs="仿宋"/>
                <w:color w:val="000000" w:themeColor="text1"/>
                <w:sz w:val="24"/>
                <w:szCs w:val="24"/>
              </w:rPr>
            </w:pPr>
            <w:r>
              <w:rPr>
                <w:rFonts w:ascii="Times New Roman" w:hAnsi="Times New Roman" w:cs="仿宋"/>
                <w:color w:val="000000" w:themeColor="text1"/>
                <w:sz w:val="24"/>
                <w:szCs w:val="24"/>
              </w:rPr>
              <w:t>比选申请人</w:t>
            </w:r>
            <w:r>
              <w:rPr>
                <w:rFonts w:ascii="Times New Roman" w:hAnsi="Times New Roman" w:cs="仿宋" w:hint="eastAsia"/>
                <w:color w:val="000000" w:themeColor="text1"/>
                <w:sz w:val="24"/>
                <w:szCs w:val="24"/>
              </w:rPr>
              <w:t>近三年（</w:t>
            </w:r>
            <w:r>
              <w:rPr>
                <w:rFonts w:ascii="Times New Roman" w:hAnsi="Times New Roman" w:cs="仿宋" w:hint="eastAsia"/>
                <w:color w:val="000000" w:themeColor="text1"/>
                <w:sz w:val="24"/>
                <w:szCs w:val="24"/>
              </w:rPr>
              <w:t>20</w:t>
            </w:r>
            <w:r>
              <w:rPr>
                <w:rFonts w:ascii="Times New Roman" w:hAnsi="Times New Roman" w:cs="仿宋"/>
                <w:color w:val="000000" w:themeColor="text1"/>
                <w:sz w:val="24"/>
                <w:szCs w:val="24"/>
              </w:rPr>
              <w:t>21</w:t>
            </w:r>
            <w:r>
              <w:rPr>
                <w:rFonts w:ascii="Times New Roman" w:hAnsi="Times New Roman" w:cs="仿宋" w:hint="eastAsia"/>
                <w:color w:val="000000" w:themeColor="text1"/>
                <w:sz w:val="24"/>
                <w:szCs w:val="24"/>
              </w:rPr>
              <w:t>年</w:t>
            </w:r>
            <w:r>
              <w:rPr>
                <w:rFonts w:ascii="Times New Roman" w:hAnsi="Times New Roman" w:cs="仿宋" w:hint="eastAsia"/>
                <w:color w:val="000000" w:themeColor="text1"/>
                <w:sz w:val="24"/>
                <w:szCs w:val="24"/>
              </w:rPr>
              <w:t>1</w:t>
            </w:r>
            <w:r>
              <w:rPr>
                <w:rFonts w:ascii="Times New Roman" w:hAnsi="Times New Roman" w:cs="仿宋" w:hint="eastAsia"/>
                <w:color w:val="000000" w:themeColor="text1"/>
                <w:sz w:val="24"/>
                <w:szCs w:val="24"/>
              </w:rPr>
              <w:t>月</w:t>
            </w:r>
            <w:r>
              <w:rPr>
                <w:rFonts w:ascii="Times New Roman" w:hAnsi="Times New Roman" w:cs="仿宋" w:hint="eastAsia"/>
                <w:color w:val="000000" w:themeColor="text1"/>
                <w:sz w:val="24"/>
                <w:szCs w:val="24"/>
              </w:rPr>
              <w:t>1</w:t>
            </w:r>
            <w:r>
              <w:rPr>
                <w:rFonts w:ascii="Times New Roman" w:hAnsi="Times New Roman" w:cs="仿宋" w:hint="eastAsia"/>
                <w:color w:val="000000" w:themeColor="text1"/>
                <w:sz w:val="24"/>
                <w:szCs w:val="24"/>
              </w:rPr>
              <w:t>日至本项目投标截止日前），承担政府、企事业单位常年法律顾问项目，每提供一项得</w:t>
            </w:r>
            <w:r>
              <w:rPr>
                <w:rFonts w:ascii="Times New Roman" w:hAnsi="Times New Roman" w:cs="仿宋" w:hint="eastAsia"/>
                <w:color w:val="000000" w:themeColor="text1"/>
                <w:sz w:val="24"/>
                <w:szCs w:val="24"/>
              </w:rPr>
              <w:t>10</w:t>
            </w:r>
            <w:r>
              <w:rPr>
                <w:rFonts w:ascii="Times New Roman" w:hAnsi="Times New Roman" w:cs="仿宋" w:hint="eastAsia"/>
                <w:color w:val="000000" w:themeColor="text1"/>
                <w:sz w:val="24"/>
                <w:szCs w:val="24"/>
              </w:rPr>
              <w:t>分，最高得</w:t>
            </w:r>
            <w:r>
              <w:rPr>
                <w:rFonts w:ascii="Times New Roman" w:hAnsi="Times New Roman" w:cs="仿宋" w:hint="eastAsia"/>
                <w:color w:val="000000" w:themeColor="text1"/>
                <w:sz w:val="24"/>
                <w:szCs w:val="24"/>
              </w:rPr>
              <w:t>20</w:t>
            </w:r>
            <w:r>
              <w:rPr>
                <w:rFonts w:ascii="Times New Roman" w:hAnsi="Times New Roman" w:cs="仿宋" w:hint="eastAsia"/>
                <w:color w:val="000000" w:themeColor="text1"/>
                <w:sz w:val="24"/>
                <w:szCs w:val="24"/>
              </w:rPr>
              <w:t>分。</w:t>
            </w:r>
          </w:p>
        </w:tc>
        <w:tc>
          <w:tcPr>
            <w:tcW w:w="992"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提供合同（或协议）复印件</w:t>
            </w:r>
          </w:p>
        </w:tc>
      </w:tr>
      <w:tr w:rsidR="00797A4C">
        <w:trPr>
          <w:trHeight w:val="561"/>
          <w:jc w:val="center"/>
        </w:trPr>
        <w:tc>
          <w:tcPr>
            <w:tcW w:w="1693" w:type="dxa"/>
            <w:gridSpan w:val="2"/>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总计</w:t>
            </w:r>
          </w:p>
        </w:tc>
        <w:tc>
          <w:tcPr>
            <w:tcW w:w="1134" w:type="dxa"/>
            <w:tcBorders>
              <w:top w:val="outset" w:sz="6" w:space="0" w:color="auto"/>
              <w:left w:val="outset" w:sz="6" w:space="0" w:color="auto"/>
              <w:bottom w:val="outset" w:sz="6" w:space="0" w:color="auto"/>
              <w:right w:val="outset" w:sz="6" w:space="0" w:color="auto"/>
            </w:tcBorders>
            <w:vAlign w:val="center"/>
          </w:tcPr>
          <w:p w:rsidR="00797A4C" w:rsidRDefault="00C7606B">
            <w:pPr>
              <w:widowControl/>
              <w:spacing w:after="60" w:line="34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1</w:t>
            </w:r>
            <w:r>
              <w:rPr>
                <w:rFonts w:ascii="Times New Roman" w:hAnsi="Times New Roman" w:cs="仿宋"/>
                <w:color w:val="000000" w:themeColor="text1"/>
                <w:sz w:val="24"/>
                <w:szCs w:val="24"/>
              </w:rPr>
              <w:t>00</w:t>
            </w:r>
            <w:r>
              <w:rPr>
                <w:rFonts w:ascii="Times New Roman" w:hAnsi="Times New Roman" w:cs="仿宋" w:hint="eastAsia"/>
                <w:color w:val="000000" w:themeColor="text1"/>
                <w:sz w:val="24"/>
                <w:szCs w:val="24"/>
              </w:rPr>
              <w:t>分</w:t>
            </w:r>
          </w:p>
        </w:tc>
        <w:tc>
          <w:tcPr>
            <w:tcW w:w="5387" w:type="dxa"/>
            <w:tcBorders>
              <w:top w:val="outset" w:sz="6" w:space="0" w:color="auto"/>
              <w:left w:val="outset" w:sz="6" w:space="0" w:color="auto"/>
              <w:bottom w:val="outset" w:sz="6" w:space="0" w:color="auto"/>
              <w:right w:val="outset" w:sz="6" w:space="0" w:color="auto"/>
            </w:tcBorders>
            <w:vAlign w:val="center"/>
          </w:tcPr>
          <w:p w:rsidR="00797A4C" w:rsidRDefault="00797A4C">
            <w:pPr>
              <w:widowControl/>
              <w:spacing w:after="60" w:line="340" w:lineRule="exact"/>
              <w:jc w:val="left"/>
              <w:rPr>
                <w:rFonts w:ascii="Times New Roman" w:hAnsi="Times New Roman" w:cs="仿宋"/>
                <w:color w:val="000000" w:themeColor="text1"/>
                <w:sz w:val="24"/>
                <w:szCs w:val="24"/>
              </w:rPr>
            </w:pPr>
          </w:p>
        </w:tc>
        <w:tc>
          <w:tcPr>
            <w:tcW w:w="992" w:type="dxa"/>
            <w:tcBorders>
              <w:top w:val="outset" w:sz="6" w:space="0" w:color="auto"/>
              <w:left w:val="outset" w:sz="6" w:space="0" w:color="auto"/>
              <w:bottom w:val="outset" w:sz="6" w:space="0" w:color="auto"/>
              <w:right w:val="outset" w:sz="6" w:space="0" w:color="auto"/>
            </w:tcBorders>
            <w:vAlign w:val="center"/>
          </w:tcPr>
          <w:p w:rsidR="00797A4C" w:rsidRDefault="00797A4C">
            <w:pPr>
              <w:widowControl/>
              <w:spacing w:after="60" w:line="340" w:lineRule="exact"/>
              <w:jc w:val="left"/>
              <w:rPr>
                <w:rFonts w:ascii="Times New Roman" w:hAnsi="Times New Roman" w:cs="仿宋"/>
                <w:color w:val="000000" w:themeColor="text1"/>
                <w:sz w:val="24"/>
                <w:szCs w:val="24"/>
              </w:rPr>
            </w:pPr>
          </w:p>
        </w:tc>
      </w:tr>
    </w:tbl>
    <w:p w:rsidR="00797A4C" w:rsidRDefault="00797A4C">
      <w:pPr>
        <w:pStyle w:val="2"/>
        <w:spacing w:before="217" w:after="217"/>
        <w:rPr>
          <w:rFonts w:ascii="Times New Roman" w:hAnsi="Times New Roman"/>
          <w:color w:val="000000" w:themeColor="text1"/>
        </w:rPr>
        <w:sectPr w:rsidR="00797A4C">
          <w:footerReference w:type="default" r:id="rId9"/>
          <w:pgSz w:w="11906" w:h="16838"/>
          <w:pgMar w:top="2098" w:right="1474" w:bottom="1985" w:left="1588" w:header="851" w:footer="992" w:gutter="0"/>
          <w:cols w:space="0"/>
          <w:docGrid w:type="lines" w:linePitch="435"/>
        </w:sectPr>
      </w:pPr>
    </w:p>
    <w:p w:rsidR="00797A4C" w:rsidRDefault="00797A4C">
      <w:pPr>
        <w:rPr>
          <w:rFonts w:ascii="Times New Roman" w:hAnsi="Times New Roman"/>
          <w:color w:val="000000" w:themeColor="text1"/>
          <w:sz w:val="24"/>
        </w:rPr>
      </w:pPr>
    </w:p>
    <w:sectPr w:rsidR="00797A4C">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37" w:rsidRDefault="00D94537">
      <w:r>
        <w:separator/>
      </w:r>
    </w:p>
  </w:endnote>
  <w:endnote w:type="continuationSeparator" w:id="0">
    <w:p w:rsidR="00D94537" w:rsidRDefault="00D9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4C" w:rsidRDefault="00C7606B">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2700" b="12700"/>
              <wp:wrapNone/>
              <wp:docPr id="7" name="文本框 7"/>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rsidR="00797A4C" w:rsidRDefault="00C7606B">
                          <w:pPr>
                            <w:pStyle w:val="a7"/>
                          </w:pPr>
                          <w:r>
                            <w:rPr>
                              <w:rFonts w:hint="eastAsia"/>
                            </w:rPr>
                            <w:fldChar w:fldCharType="begin"/>
                          </w:r>
                          <w:r>
                            <w:rPr>
                              <w:rFonts w:hint="eastAsia"/>
                            </w:rPr>
                            <w:instrText xml:space="preserve"> PAGE  \* MERGEFORMAT </w:instrText>
                          </w:r>
                          <w:r>
                            <w:rPr>
                              <w:rFonts w:hint="eastAsia"/>
                            </w:rPr>
                            <w:fldChar w:fldCharType="separate"/>
                          </w:r>
                          <w:r w:rsidR="00D36B5B">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QZGQIAAAQEAAAOAAAAZHJzL2Uyb0RvYy54bWysU8uO0zAU3SPxD5b3NGmHmQ5V01GZURFS&#10;xYxURrN2HaeJ5Jdst0n5APgDVmzY8139Do7dpoOAFWLj3Nz3Pffc6U2nJNkJ5xujCzoc5JQIzU3Z&#10;6E1BHz8uXl1T4gPTJZNGi4Luhac3s5cvpq2diJGpjSyFI0ii/aS1Ba1DsJMs87wWivmBsULDWBmn&#10;WMCv22SlYy2yK5mN8vwqa40rrTNceA/t3dFIZyl/VQke7qvKi0BkQdFbSK9L7zq+2WzKJhvHbN3w&#10;UxvsH7pQrNEoek51xwIjW9f8kUo13BlvqjDgRmWmqhou0gyYZpj/Ns2qZlakWQCOt2eY/P9Lyz/s&#10;HhxpyoKOKdFMYUWHr18O334cvn8m4whPa/0EXisLv9C9NR3W3Os9lHHqrnIqfjEPgR1A78/gii4Q&#10;DuXl9esRDByW4cWbcZ6wz55jrfPhnTCKRKGgDqtLiLLd0gf0AdfeJZbSZtFImdYnNWkLenVxmaeA&#10;swURUiMwTnDsNEqhW3ensdam3GMqZ4608JYvGhRfMh8emAMP0C+4He7xVNKgiDlJlNTGffqbPvpj&#10;PbBS0oJXBdUgPiXyvcbaIgV7wfXCuhf0Vt0aEHWIm7E8iQhwQfZi5Yx6AuHnsQZMTHNUKmjoxdtw&#10;5DYOhov5PDmBaJaFpV5ZHlNH8LydbwMATLhGUI5InLAC1RLcp7OIXP71P3k9H+/sJwAAAP//AwBQ&#10;SwMEFAAGAAgAAAAhANI2RHzYAAAAAgEAAA8AAABkcnMvZG93bnJldi54bWxMj8FOwzAQRO9I/Qdr&#10;kbhRh4BQCXGqUhGOSDQ9cHTjJQnY68h20/D3LFzoZaXRjGbeluvZWTFhiIMnBTfLDARS681AnYJ9&#10;U1+vQMSkyWjrCRV8Y4R1tbgodWH8id5w2qVOcAnFQivoUxoLKWPbo9Nx6Uck9j58cDqxDJ00QZ+4&#10;3FmZZ9m9dHogXuj1iNse26/d0SnY1k0TJozBvuNLffv5+nSHz7NSV5fz5hFEwjn9h+EXn9GhYqaD&#10;P5KJwirgR9LfZe8hB3FQkOcZyKqU5+jVDwAAAP//AwBQSwECLQAUAAYACAAAACEAtoM4kv4AAADh&#10;AQAAEwAAAAAAAAAAAAAAAAAAAAAAW0NvbnRlbnRfVHlwZXNdLnhtbFBLAQItABQABgAIAAAAIQA4&#10;/SH/1gAAAJQBAAALAAAAAAAAAAAAAAAAAC8BAABfcmVscy8ucmVsc1BLAQItABQABgAIAAAAIQCr&#10;2fQZGQIAAAQEAAAOAAAAAAAAAAAAAAAAAC4CAABkcnMvZTJvRG9jLnhtbFBLAQItABQABgAIAAAA&#10;IQDSNkR82AAAAAIBAAAPAAAAAAAAAAAAAAAAAHMEAABkcnMvZG93bnJldi54bWxQSwUGAAAAAAQA&#10;BADzAAAAeAUAAAAA&#10;" filled="f" stroked="f" strokeweight=".5pt">
              <v:textbox style="mso-fit-shape-to-text:t" inset="0,0,0,0">
                <w:txbxContent>
                  <w:p w:rsidR="00797A4C" w:rsidRDefault="00C7606B">
                    <w:pPr>
                      <w:pStyle w:val="a7"/>
                    </w:pPr>
                    <w:r>
                      <w:rPr>
                        <w:rFonts w:hint="eastAsia"/>
                      </w:rPr>
                      <w:fldChar w:fldCharType="begin"/>
                    </w:r>
                    <w:r>
                      <w:rPr>
                        <w:rFonts w:hint="eastAsia"/>
                      </w:rPr>
                      <w:instrText xml:space="preserve"> PAGE  \* MERGEFORMAT </w:instrText>
                    </w:r>
                    <w:r>
                      <w:rPr>
                        <w:rFonts w:hint="eastAsia"/>
                      </w:rPr>
                      <w:fldChar w:fldCharType="separate"/>
                    </w:r>
                    <w:r w:rsidR="00D36B5B">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37" w:rsidRDefault="00D94537">
      <w:r>
        <w:separator/>
      </w:r>
    </w:p>
  </w:footnote>
  <w:footnote w:type="continuationSeparator" w:id="0">
    <w:p w:rsidR="00D94537" w:rsidRDefault="00D94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lvl w:ilvl="0">
      <w:start w:val="1"/>
      <w:numFmt w:val="decimal"/>
      <w:lvlText w:val="第%1章"/>
      <w:lvlJc w:val="left"/>
      <w:pPr>
        <w:ind w:left="3692" w:hanging="431"/>
      </w:pPr>
      <w:rPr>
        <w:rFonts w:ascii="黑体" w:eastAsia="黑体" w:hAnsi="黑体" w:hint="default"/>
        <w:b/>
        <w:i w:val="0"/>
        <w:sz w:val="32"/>
        <w:szCs w:val="28"/>
      </w:rPr>
    </w:lvl>
    <w:lvl w:ilvl="1">
      <w:start w:val="1"/>
      <w:numFmt w:val="decimal"/>
      <w:lvlText w:val="%1.%2"/>
      <w:lvlJc w:val="left"/>
      <w:pPr>
        <w:ind w:left="573" w:hanging="431"/>
      </w:pPr>
      <w:rPr>
        <w:rFonts w:ascii="Times New Roman" w:eastAsia="宋体" w:hAnsi="Times New Roman" w:cs="Times New Roman" w:hint="default"/>
        <w:b/>
        <w:i w:val="0"/>
        <w:sz w:val="28"/>
      </w:rPr>
    </w:lvl>
    <w:lvl w:ilvl="2">
      <w:start w:val="1"/>
      <w:numFmt w:val="decimal"/>
      <w:pStyle w:val="3"/>
      <w:lvlText w:val="%1.%2.%3"/>
      <w:lvlJc w:val="left"/>
      <w:pPr>
        <w:ind w:left="2416" w:hanging="431"/>
      </w:pPr>
      <w:rPr>
        <w:rFonts w:ascii="Times New Roman" w:eastAsia="宋体" w:hAnsi="Times New Roman" w:cs="Times New Roman" w:hint="default"/>
        <w:b/>
        <w:i w:val="0"/>
        <w:sz w:val="28"/>
      </w:rPr>
    </w:lvl>
    <w:lvl w:ilvl="3">
      <w:start w:val="1"/>
      <w:numFmt w:val="decimal"/>
      <w:isLgl/>
      <w:lvlText w:val="%1.%2.%3.%4"/>
      <w:lvlJc w:val="left"/>
      <w:pPr>
        <w:ind w:left="431" w:hanging="431"/>
      </w:pPr>
      <w:rPr>
        <w:rFonts w:ascii="Times New Roman" w:eastAsia="宋体" w:hAnsi="Times New Roman" w:cs="Times New Roman" w:hint="default"/>
        <w:b/>
        <w:i w:val="0"/>
        <w:sz w:val="28"/>
      </w:rPr>
    </w:lvl>
    <w:lvl w:ilvl="4">
      <w:start w:val="1"/>
      <w:numFmt w:val="decimal"/>
      <w:lvlText w:val="%1.%2.%3.%4.%5"/>
      <w:lvlJc w:val="left"/>
      <w:pPr>
        <w:ind w:left="431" w:hanging="431"/>
      </w:pPr>
      <w:rPr>
        <w:rFonts w:hint="eastAsia"/>
      </w:rPr>
    </w:lvl>
    <w:lvl w:ilvl="5">
      <w:start w:val="1"/>
      <w:numFmt w:val="decimal"/>
      <w:lvlText w:val="%1.%2.%3.%4.%5.%6"/>
      <w:lvlJc w:val="left"/>
      <w:pPr>
        <w:ind w:left="431" w:hanging="431"/>
      </w:pPr>
      <w:rPr>
        <w:rFonts w:hint="eastAsia"/>
      </w:rPr>
    </w:lvl>
    <w:lvl w:ilvl="6">
      <w:start w:val="1"/>
      <w:numFmt w:val="decimal"/>
      <w:lvlText w:val="%1.%2.%3.%4.%5.%6.%7"/>
      <w:lvlJc w:val="left"/>
      <w:pPr>
        <w:ind w:left="431" w:hanging="431"/>
      </w:pPr>
      <w:rPr>
        <w:rFonts w:hint="eastAsia"/>
      </w:rPr>
    </w:lvl>
    <w:lvl w:ilvl="7">
      <w:start w:val="1"/>
      <w:numFmt w:val="decimal"/>
      <w:lvlText w:val="%1.%2.%3.%4.%5.%6.%7.%8"/>
      <w:lvlJc w:val="left"/>
      <w:pPr>
        <w:ind w:left="431" w:hanging="431"/>
      </w:pPr>
      <w:rPr>
        <w:rFonts w:hint="eastAsia"/>
      </w:rPr>
    </w:lvl>
    <w:lvl w:ilvl="8">
      <w:start w:val="1"/>
      <w:numFmt w:val="decimal"/>
      <w:lvlText w:val="%1.%2.%3.%4.%5.%6.%7.%8.%9"/>
      <w:lvlJc w:val="left"/>
      <w:pPr>
        <w:ind w:left="431" w:hanging="431"/>
      </w:pPr>
      <w:rPr>
        <w:rFonts w:hint="eastAsia"/>
      </w:rPr>
    </w:lvl>
  </w:abstractNum>
  <w:abstractNum w:abstractNumId="1">
    <w:nsid w:val="0000001A"/>
    <w:multiLevelType w:val="multilevel"/>
    <w:tmpl w:val="0000001A"/>
    <w:lvl w:ilvl="0">
      <w:start w:val="1"/>
      <w:numFmt w:val="decimal"/>
      <w:lvlText w:val="%1."/>
      <w:lvlJc w:val="left"/>
      <w:pPr>
        <w:ind w:left="840" w:hanging="420"/>
      </w:pPr>
      <w:rPr>
        <w:rFonts w:hint="eastAsia"/>
      </w:rPr>
    </w:lvl>
    <w:lvl w:ilvl="1">
      <w:start w:val="1"/>
      <w:numFmt w:val="decimal"/>
      <w:lvlText w:val="%2）"/>
      <w:lvlJc w:val="left"/>
      <w:pPr>
        <w:ind w:left="1560" w:hanging="720"/>
      </w:pPr>
      <w:rPr>
        <w:rFonts w:hint="default"/>
        <w:b w:val="0"/>
        <w:color w:val="000000"/>
      </w:rPr>
    </w:lvl>
    <w:lvl w:ilvl="2">
      <w:start w:val="1"/>
      <w:numFmt w:val="decimal"/>
      <w:suff w:val="nothing"/>
      <w:lvlText w:val="%3."/>
      <w:lvlJc w:val="left"/>
      <w:pPr>
        <w:ind w:left="600" w:hanging="42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24"/>
    <w:multiLevelType w:val="multilevel"/>
    <w:tmpl w:val="00000024"/>
    <w:lvl w:ilvl="0">
      <w:start w:val="1"/>
      <w:numFmt w:val="decimal"/>
      <w:lvlText w:val="%1."/>
      <w:lvlJc w:val="left"/>
      <w:pPr>
        <w:ind w:left="846"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3">
    <w:nsid w:val="182D1AE8"/>
    <w:multiLevelType w:val="multilevel"/>
    <w:tmpl w:val="182D1AE8"/>
    <w:lvl w:ilvl="0">
      <w:start w:val="1"/>
      <w:numFmt w:val="japaneseCounting"/>
      <w:lvlText w:val="%1、"/>
      <w:lvlJc w:val="left"/>
      <w:pPr>
        <w:ind w:left="1200" w:hanging="720"/>
      </w:pPr>
      <w:rPr>
        <w:rFonts w:hint="default"/>
        <w:sz w:val="24"/>
      </w:rPr>
    </w:lvl>
    <w:lvl w:ilvl="1">
      <w:start w:val="1"/>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6D60018"/>
    <w:multiLevelType w:val="multilevel"/>
    <w:tmpl w:val="36D60018"/>
    <w:lvl w:ilvl="0">
      <w:start w:val="1"/>
      <w:numFmt w:val="chineseCountingThousand"/>
      <w:pStyle w:val="1"/>
      <w:suff w:val="space"/>
      <w:lvlText w:val="%1、"/>
      <w:lvlJc w:val="left"/>
      <w:pPr>
        <w:ind w:left="0" w:firstLine="0"/>
      </w:pPr>
      <w:rPr>
        <w:rFonts w:eastAsia="宋体" w:hint="eastAsia"/>
        <w:b/>
        <w:i w:val="0"/>
        <w:sz w:val="32"/>
      </w:rPr>
    </w:lvl>
    <w:lvl w:ilvl="1">
      <w:start w:val="1"/>
      <w:numFmt w:val="chineseCountingThousand"/>
      <w:suff w:val="space"/>
      <w:lvlText w:val="(%2)"/>
      <w:lvlJc w:val="left"/>
      <w:pPr>
        <w:ind w:left="0" w:firstLine="0"/>
      </w:pPr>
      <w:rPr>
        <w:rFonts w:ascii="宋体" w:eastAsia="宋体" w:hint="eastAsia"/>
        <w:b/>
        <w:i w:val="0"/>
        <w:sz w:val="28"/>
        <w:szCs w:val="28"/>
      </w:rPr>
    </w:lvl>
    <w:lvl w:ilvl="2">
      <w:start w:val="1"/>
      <w:numFmt w:val="decimal"/>
      <w:suff w:val="space"/>
      <w:lvlText w:val="%3"/>
      <w:lvlJc w:val="left"/>
      <w:pPr>
        <w:ind w:left="0" w:firstLine="0"/>
      </w:pPr>
      <w:rPr>
        <w:rFonts w:ascii="宋体" w:eastAsia="宋体" w:hint="eastAsia"/>
        <w:b/>
        <w:i w:val="0"/>
        <w:sz w:val="28"/>
      </w:rPr>
    </w:lvl>
    <w:lvl w:ilvl="3">
      <w:start w:val="1"/>
      <w:numFmt w:val="decimal"/>
      <w:isLgl/>
      <w:suff w:val="space"/>
      <w:lvlText w:val="%3.%4"/>
      <w:lvlJc w:val="left"/>
      <w:pPr>
        <w:ind w:left="0" w:firstLine="0"/>
      </w:pPr>
      <w:rPr>
        <w:rFonts w:ascii="宋体" w:eastAsia="宋体" w:hint="eastAsia"/>
        <w:b/>
        <w:i w:val="0"/>
        <w:sz w:val="24"/>
      </w:rPr>
    </w:lvl>
    <w:lvl w:ilvl="4">
      <w:start w:val="1"/>
      <w:numFmt w:val="decimal"/>
      <w:isLgl/>
      <w:suff w:val="space"/>
      <w:lvlText w:val="%3.%4.%5"/>
      <w:lvlJc w:val="left"/>
      <w:pPr>
        <w:ind w:left="0" w:firstLine="0"/>
      </w:pPr>
      <w:rPr>
        <w:rFonts w:ascii="宋体" w:eastAsia="宋体" w:hint="eastAsia"/>
        <w:b/>
        <w:i w:val="0"/>
        <w:sz w:val="24"/>
      </w:rPr>
    </w:lvl>
    <w:lvl w:ilvl="5">
      <w:start w:val="1"/>
      <w:numFmt w:val="decimal"/>
      <w:isLgl/>
      <w:suff w:val="space"/>
      <w:lvlText w:val="%3.%4.%5.%6"/>
      <w:lvlJc w:val="left"/>
      <w:pPr>
        <w:ind w:left="0" w:firstLine="0"/>
      </w:pPr>
      <w:rPr>
        <w:rFonts w:ascii="宋体" w:eastAsia="宋体" w:hint="eastAsia"/>
        <w:b/>
        <w:i w:val="0"/>
        <w:sz w:val="24"/>
      </w:rPr>
    </w:lvl>
    <w:lvl w:ilvl="6">
      <w:start w:val="1"/>
      <w:numFmt w:val="decimal"/>
      <w:suff w:val="space"/>
      <w:lvlText w:val="%3.%4.%5.%6.%7"/>
      <w:lvlJc w:val="left"/>
      <w:pPr>
        <w:ind w:left="0" w:firstLine="0"/>
      </w:pPr>
      <w:rPr>
        <w:rFonts w:asciiTheme="majorEastAsia" w:eastAsia="宋体" w:hint="default"/>
        <w:b/>
        <w:i w:val="0"/>
        <w:sz w:val="24"/>
      </w:rPr>
    </w:lvl>
    <w:lvl w:ilvl="7">
      <w:start w:val="1"/>
      <w:numFmt w:val="decimal"/>
      <w:suff w:val="space"/>
      <w:lvlText w:val="%3.%4.%5.%6.%7.%8"/>
      <w:lvlJc w:val="left"/>
      <w:pPr>
        <w:ind w:left="0" w:firstLine="0"/>
      </w:pPr>
      <w:rPr>
        <w:rFonts w:asciiTheme="majorEastAsia" w:eastAsia="宋体" w:hint="default"/>
        <w:b/>
        <w:i w:val="0"/>
        <w:sz w:val="24"/>
      </w:rPr>
    </w:lvl>
    <w:lvl w:ilvl="8">
      <w:start w:val="1"/>
      <w:numFmt w:val="decimal"/>
      <w:lvlText w:val="%1.%2.%3.%4.%5.%6.%7.%8.%9"/>
      <w:lvlJc w:val="left"/>
      <w:pPr>
        <w:ind w:left="0" w:firstLine="0"/>
      </w:pPr>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0"/>
  <w:drawingGridHorizontalSpacing w:val="16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1N2UwMWNlMWMxYWRiNGVlYTZhMTdmZTQ0MDE5NzQifQ=="/>
    <w:docVar w:name="KSO_WPS_MARK_KEY" w:val="fd0b74fc-8444-4f40-8d9c-1dc418bb15d7"/>
  </w:docVars>
  <w:rsids>
    <w:rsidRoot w:val="34A44A7E"/>
    <w:rsid w:val="00001D18"/>
    <w:rsid w:val="000265A2"/>
    <w:rsid w:val="00044BEC"/>
    <w:rsid w:val="00046F4B"/>
    <w:rsid w:val="00055488"/>
    <w:rsid w:val="00087309"/>
    <w:rsid w:val="00094CA1"/>
    <w:rsid w:val="00094E79"/>
    <w:rsid w:val="000A16F4"/>
    <w:rsid w:val="000B0BB5"/>
    <w:rsid w:val="000B3FAF"/>
    <w:rsid w:val="000C7F96"/>
    <w:rsid w:val="000E0909"/>
    <w:rsid w:val="000F7744"/>
    <w:rsid w:val="00104E5E"/>
    <w:rsid w:val="00106624"/>
    <w:rsid w:val="00115EDF"/>
    <w:rsid w:val="00117B3E"/>
    <w:rsid w:val="0012386B"/>
    <w:rsid w:val="001309C3"/>
    <w:rsid w:val="00132056"/>
    <w:rsid w:val="00145303"/>
    <w:rsid w:val="001467E7"/>
    <w:rsid w:val="00155445"/>
    <w:rsid w:val="00163C35"/>
    <w:rsid w:val="001724BB"/>
    <w:rsid w:val="00172F4B"/>
    <w:rsid w:val="0018691B"/>
    <w:rsid w:val="00186F9F"/>
    <w:rsid w:val="00193C57"/>
    <w:rsid w:val="001C636F"/>
    <w:rsid w:val="001D05B2"/>
    <w:rsid w:val="001D1357"/>
    <w:rsid w:val="001D5FBE"/>
    <w:rsid w:val="001E3C31"/>
    <w:rsid w:val="002147A9"/>
    <w:rsid w:val="00230922"/>
    <w:rsid w:val="00240E1E"/>
    <w:rsid w:val="00241A98"/>
    <w:rsid w:val="00253F96"/>
    <w:rsid w:val="0026198F"/>
    <w:rsid w:val="00267E6B"/>
    <w:rsid w:val="00272A39"/>
    <w:rsid w:val="002A1BAB"/>
    <w:rsid w:val="002A6FC9"/>
    <w:rsid w:val="002A7122"/>
    <w:rsid w:val="002D5473"/>
    <w:rsid w:val="002E2E11"/>
    <w:rsid w:val="002F0191"/>
    <w:rsid w:val="002F0247"/>
    <w:rsid w:val="00305771"/>
    <w:rsid w:val="00314E24"/>
    <w:rsid w:val="00316F99"/>
    <w:rsid w:val="00320133"/>
    <w:rsid w:val="00324DA4"/>
    <w:rsid w:val="00325951"/>
    <w:rsid w:val="0032701A"/>
    <w:rsid w:val="00327E1A"/>
    <w:rsid w:val="0033553F"/>
    <w:rsid w:val="003565EF"/>
    <w:rsid w:val="00361B42"/>
    <w:rsid w:val="003700DD"/>
    <w:rsid w:val="003712AB"/>
    <w:rsid w:val="00376B97"/>
    <w:rsid w:val="003774D5"/>
    <w:rsid w:val="00386076"/>
    <w:rsid w:val="00393593"/>
    <w:rsid w:val="003A40F2"/>
    <w:rsid w:val="003B1DA3"/>
    <w:rsid w:val="003B4885"/>
    <w:rsid w:val="003B5A03"/>
    <w:rsid w:val="003D0F91"/>
    <w:rsid w:val="003E078F"/>
    <w:rsid w:val="003F528D"/>
    <w:rsid w:val="004044A8"/>
    <w:rsid w:val="00416932"/>
    <w:rsid w:val="00450404"/>
    <w:rsid w:val="004575D5"/>
    <w:rsid w:val="00470C9D"/>
    <w:rsid w:val="00471ACA"/>
    <w:rsid w:val="00473C02"/>
    <w:rsid w:val="00473FD2"/>
    <w:rsid w:val="004771DE"/>
    <w:rsid w:val="0047733F"/>
    <w:rsid w:val="0047737B"/>
    <w:rsid w:val="00483B69"/>
    <w:rsid w:val="004951C0"/>
    <w:rsid w:val="004B05F6"/>
    <w:rsid w:val="004B2C2C"/>
    <w:rsid w:val="004C4068"/>
    <w:rsid w:val="004D47FF"/>
    <w:rsid w:val="004E2BB0"/>
    <w:rsid w:val="004E5B0B"/>
    <w:rsid w:val="004F0244"/>
    <w:rsid w:val="004F2C04"/>
    <w:rsid w:val="004F3EA0"/>
    <w:rsid w:val="00523A93"/>
    <w:rsid w:val="005363A7"/>
    <w:rsid w:val="005377C9"/>
    <w:rsid w:val="00547BA1"/>
    <w:rsid w:val="00551832"/>
    <w:rsid w:val="005549B4"/>
    <w:rsid w:val="00561749"/>
    <w:rsid w:val="005746DF"/>
    <w:rsid w:val="00580F0D"/>
    <w:rsid w:val="005838B0"/>
    <w:rsid w:val="00583C0C"/>
    <w:rsid w:val="005A1512"/>
    <w:rsid w:val="005B4542"/>
    <w:rsid w:val="005B61BA"/>
    <w:rsid w:val="005E07DD"/>
    <w:rsid w:val="005E1EB3"/>
    <w:rsid w:val="005F45FC"/>
    <w:rsid w:val="005F7149"/>
    <w:rsid w:val="005F7B3A"/>
    <w:rsid w:val="006001FF"/>
    <w:rsid w:val="00605F11"/>
    <w:rsid w:val="00621425"/>
    <w:rsid w:val="006252EF"/>
    <w:rsid w:val="00625D02"/>
    <w:rsid w:val="00644DCC"/>
    <w:rsid w:val="00646D61"/>
    <w:rsid w:val="00663178"/>
    <w:rsid w:val="0066697E"/>
    <w:rsid w:val="00673695"/>
    <w:rsid w:val="006748FD"/>
    <w:rsid w:val="00677FB3"/>
    <w:rsid w:val="0068241C"/>
    <w:rsid w:val="00693215"/>
    <w:rsid w:val="00696749"/>
    <w:rsid w:val="006A165E"/>
    <w:rsid w:val="006A5C24"/>
    <w:rsid w:val="006B59BA"/>
    <w:rsid w:val="006C032B"/>
    <w:rsid w:val="006D4663"/>
    <w:rsid w:val="006D7779"/>
    <w:rsid w:val="006E103A"/>
    <w:rsid w:val="006E2AB3"/>
    <w:rsid w:val="006E69BB"/>
    <w:rsid w:val="006F3410"/>
    <w:rsid w:val="006F3EF7"/>
    <w:rsid w:val="00700A01"/>
    <w:rsid w:val="00704397"/>
    <w:rsid w:val="00711CF8"/>
    <w:rsid w:val="007231EE"/>
    <w:rsid w:val="0073589C"/>
    <w:rsid w:val="0076777A"/>
    <w:rsid w:val="0077377A"/>
    <w:rsid w:val="007761DE"/>
    <w:rsid w:val="00786B78"/>
    <w:rsid w:val="00787C0A"/>
    <w:rsid w:val="007959C7"/>
    <w:rsid w:val="00797A4C"/>
    <w:rsid w:val="007A2DC1"/>
    <w:rsid w:val="007A3D28"/>
    <w:rsid w:val="007A6D5C"/>
    <w:rsid w:val="007B022C"/>
    <w:rsid w:val="007B7771"/>
    <w:rsid w:val="007C1692"/>
    <w:rsid w:val="007C3764"/>
    <w:rsid w:val="007D1267"/>
    <w:rsid w:val="007D3F9D"/>
    <w:rsid w:val="007E3A93"/>
    <w:rsid w:val="007F7241"/>
    <w:rsid w:val="008201A9"/>
    <w:rsid w:val="00845593"/>
    <w:rsid w:val="00853B53"/>
    <w:rsid w:val="008546BF"/>
    <w:rsid w:val="0085582E"/>
    <w:rsid w:val="00864F6B"/>
    <w:rsid w:val="00865E03"/>
    <w:rsid w:val="0087430C"/>
    <w:rsid w:val="008769E5"/>
    <w:rsid w:val="008836C0"/>
    <w:rsid w:val="00897949"/>
    <w:rsid w:val="008A14BA"/>
    <w:rsid w:val="008A66C5"/>
    <w:rsid w:val="008C7EEE"/>
    <w:rsid w:val="008D74AB"/>
    <w:rsid w:val="008E043C"/>
    <w:rsid w:val="0091625D"/>
    <w:rsid w:val="00924A54"/>
    <w:rsid w:val="009310E9"/>
    <w:rsid w:val="00961479"/>
    <w:rsid w:val="00963666"/>
    <w:rsid w:val="00963FE9"/>
    <w:rsid w:val="00965E90"/>
    <w:rsid w:val="00966D40"/>
    <w:rsid w:val="0096747F"/>
    <w:rsid w:val="00967810"/>
    <w:rsid w:val="0097063B"/>
    <w:rsid w:val="00971713"/>
    <w:rsid w:val="00973D74"/>
    <w:rsid w:val="0097765E"/>
    <w:rsid w:val="00980F56"/>
    <w:rsid w:val="00982B97"/>
    <w:rsid w:val="0098343A"/>
    <w:rsid w:val="009910F0"/>
    <w:rsid w:val="00994D6C"/>
    <w:rsid w:val="009A361C"/>
    <w:rsid w:val="009A4E44"/>
    <w:rsid w:val="009B1C4F"/>
    <w:rsid w:val="009B7386"/>
    <w:rsid w:val="009C06C5"/>
    <w:rsid w:val="009E212C"/>
    <w:rsid w:val="009E78A9"/>
    <w:rsid w:val="00A11895"/>
    <w:rsid w:val="00A220AB"/>
    <w:rsid w:val="00A25022"/>
    <w:rsid w:val="00A36F63"/>
    <w:rsid w:val="00A507B1"/>
    <w:rsid w:val="00A521CF"/>
    <w:rsid w:val="00A53CEC"/>
    <w:rsid w:val="00A55A6B"/>
    <w:rsid w:val="00A60E9B"/>
    <w:rsid w:val="00A67AD0"/>
    <w:rsid w:val="00A8355C"/>
    <w:rsid w:val="00A83907"/>
    <w:rsid w:val="00A9243D"/>
    <w:rsid w:val="00A93873"/>
    <w:rsid w:val="00A965E5"/>
    <w:rsid w:val="00AA43AF"/>
    <w:rsid w:val="00AB35D6"/>
    <w:rsid w:val="00AC061A"/>
    <w:rsid w:val="00AC0999"/>
    <w:rsid w:val="00AC1070"/>
    <w:rsid w:val="00AC65A7"/>
    <w:rsid w:val="00AD0AB3"/>
    <w:rsid w:val="00AE1C33"/>
    <w:rsid w:val="00AF03F0"/>
    <w:rsid w:val="00AF413E"/>
    <w:rsid w:val="00B16D98"/>
    <w:rsid w:val="00B242A4"/>
    <w:rsid w:val="00B31D83"/>
    <w:rsid w:val="00B521E9"/>
    <w:rsid w:val="00B5476C"/>
    <w:rsid w:val="00B61288"/>
    <w:rsid w:val="00B80503"/>
    <w:rsid w:val="00B84A04"/>
    <w:rsid w:val="00B93692"/>
    <w:rsid w:val="00B94C4A"/>
    <w:rsid w:val="00BA5B2A"/>
    <w:rsid w:val="00BC0477"/>
    <w:rsid w:val="00BC6B7B"/>
    <w:rsid w:val="00BD6861"/>
    <w:rsid w:val="00BD6E94"/>
    <w:rsid w:val="00BE0605"/>
    <w:rsid w:val="00BE26A9"/>
    <w:rsid w:val="00BF5334"/>
    <w:rsid w:val="00C032F6"/>
    <w:rsid w:val="00C0473D"/>
    <w:rsid w:val="00C168FF"/>
    <w:rsid w:val="00C23561"/>
    <w:rsid w:val="00C23799"/>
    <w:rsid w:val="00C25B96"/>
    <w:rsid w:val="00C32EDF"/>
    <w:rsid w:val="00C341CE"/>
    <w:rsid w:val="00C44A44"/>
    <w:rsid w:val="00C44C17"/>
    <w:rsid w:val="00C65977"/>
    <w:rsid w:val="00C703CD"/>
    <w:rsid w:val="00C7606B"/>
    <w:rsid w:val="00C77950"/>
    <w:rsid w:val="00C819DD"/>
    <w:rsid w:val="00C90C0E"/>
    <w:rsid w:val="00C9427B"/>
    <w:rsid w:val="00CB221E"/>
    <w:rsid w:val="00CB44E5"/>
    <w:rsid w:val="00CB7C13"/>
    <w:rsid w:val="00CC130A"/>
    <w:rsid w:val="00CC2C9F"/>
    <w:rsid w:val="00CC2F01"/>
    <w:rsid w:val="00CC7CF2"/>
    <w:rsid w:val="00CD4AC3"/>
    <w:rsid w:val="00CE2C51"/>
    <w:rsid w:val="00CF45F5"/>
    <w:rsid w:val="00CF491B"/>
    <w:rsid w:val="00D00033"/>
    <w:rsid w:val="00D02F6E"/>
    <w:rsid w:val="00D035A5"/>
    <w:rsid w:val="00D03F3C"/>
    <w:rsid w:val="00D12966"/>
    <w:rsid w:val="00D230D5"/>
    <w:rsid w:val="00D30E0B"/>
    <w:rsid w:val="00D3190A"/>
    <w:rsid w:val="00D3622A"/>
    <w:rsid w:val="00D36B5B"/>
    <w:rsid w:val="00D37276"/>
    <w:rsid w:val="00D45DBA"/>
    <w:rsid w:val="00D462DA"/>
    <w:rsid w:val="00D5371E"/>
    <w:rsid w:val="00D630BC"/>
    <w:rsid w:val="00D754C5"/>
    <w:rsid w:val="00D75627"/>
    <w:rsid w:val="00D769A0"/>
    <w:rsid w:val="00D829C9"/>
    <w:rsid w:val="00D92BA4"/>
    <w:rsid w:val="00D94537"/>
    <w:rsid w:val="00D96516"/>
    <w:rsid w:val="00DA002A"/>
    <w:rsid w:val="00DA11B6"/>
    <w:rsid w:val="00DB6225"/>
    <w:rsid w:val="00DB6F4B"/>
    <w:rsid w:val="00DD4B44"/>
    <w:rsid w:val="00DD7327"/>
    <w:rsid w:val="00DE04C5"/>
    <w:rsid w:val="00DF643C"/>
    <w:rsid w:val="00E03B5B"/>
    <w:rsid w:val="00E10602"/>
    <w:rsid w:val="00E124AA"/>
    <w:rsid w:val="00E205FD"/>
    <w:rsid w:val="00E22BE4"/>
    <w:rsid w:val="00E2394F"/>
    <w:rsid w:val="00E56809"/>
    <w:rsid w:val="00E62FA5"/>
    <w:rsid w:val="00E87688"/>
    <w:rsid w:val="00E96742"/>
    <w:rsid w:val="00E97E94"/>
    <w:rsid w:val="00EA3CBC"/>
    <w:rsid w:val="00EA654B"/>
    <w:rsid w:val="00EB663C"/>
    <w:rsid w:val="00EC11B3"/>
    <w:rsid w:val="00EC71BD"/>
    <w:rsid w:val="00ED207D"/>
    <w:rsid w:val="00EE2BB8"/>
    <w:rsid w:val="00EE3DAE"/>
    <w:rsid w:val="00EE7524"/>
    <w:rsid w:val="00EE7720"/>
    <w:rsid w:val="00F007F8"/>
    <w:rsid w:val="00F07270"/>
    <w:rsid w:val="00F10C5E"/>
    <w:rsid w:val="00F14E16"/>
    <w:rsid w:val="00F162B5"/>
    <w:rsid w:val="00F16DD0"/>
    <w:rsid w:val="00F259FC"/>
    <w:rsid w:val="00F32712"/>
    <w:rsid w:val="00F32F68"/>
    <w:rsid w:val="00F33238"/>
    <w:rsid w:val="00F33E84"/>
    <w:rsid w:val="00F34864"/>
    <w:rsid w:val="00F35002"/>
    <w:rsid w:val="00F416E1"/>
    <w:rsid w:val="00F44D47"/>
    <w:rsid w:val="00F5067D"/>
    <w:rsid w:val="00F65D14"/>
    <w:rsid w:val="00F76C16"/>
    <w:rsid w:val="00F859FC"/>
    <w:rsid w:val="00F85C26"/>
    <w:rsid w:val="00F860A1"/>
    <w:rsid w:val="00F90B20"/>
    <w:rsid w:val="00FA16C4"/>
    <w:rsid w:val="00FA39FC"/>
    <w:rsid w:val="00FB2E54"/>
    <w:rsid w:val="00FC2E26"/>
    <w:rsid w:val="00FC4283"/>
    <w:rsid w:val="00FD1318"/>
    <w:rsid w:val="00FF5005"/>
    <w:rsid w:val="04ED41A7"/>
    <w:rsid w:val="050375A0"/>
    <w:rsid w:val="06AB71F5"/>
    <w:rsid w:val="0936038B"/>
    <w:rsid w:val="09B8768F"/>
    <w:rsid w:val="0FA13D3E"/>
    <w:rsid w:val="12303968"/>
    <w:rsid w:val="124E2C49"/>
    <w:rsid w:val="13C90536"/>
    <w:rsid w:val="16974F08"/>
    <w:rsid w:val="17707E86"/>
    <w:rsid w:val="195114A2"/>
    <w:rsid w:val="1C807E8A"/>
    <w:rsid w:val="1CC161ED"/>
    <w:rsid w:val="1DD01759"/>
    <w:rsid w:val="1E8D4ABF"/>
    <w:rsid w:val="1EBC4355"/>
    <w:rsid w:val="1F6B5BBC"/>
    <w:rsid w:val="211B692A"/>
    <w:rsid w:val="21395B15"/>
    <w:rsid w:val="25253CBF"/>
    <w:rsid w:val="29D11A3A"/>
    <w:rsid w:val="303C4625"/>
    <w:rsid w:val="32762FFC"/>
    <w:rsid w:val="33193129"/>
    <w:rsid w:val="34A44A7E"/>
    <w:rsid w:val="374A5830"/>
    <w:rsid w:val="378C7A09"/>
    <w:rsid w:val="3F5678F9"/>
    <w:rsid w:val="423807E5"/>
    <w:rsid w:val="476E3BF8"/>
    <w:rsid w:val="480768FB"/>
    <w:rsid w:val="492509CD"/>
    <w:rsid w:val="4B421688"/>
    <w:rsid w:val="4D1D67F6"/>
    <w:rsid w:val="4EC63E32"/>
    <w:rsid w:val="4F3F14AA"/>
    <w:rsid w:val="4F6B3BEB"/>
    <w:rsid w:val="5405023B"/>
    <w:rsid w:val="54344D2E"/>
    <w:rsid w:val="54A305FF"/>
    <w:rsid w:val="573F68DE"/>
    <w:rsid w:val="57594B6B"/>
    <w:rsid w:val="589F2729"/>
    <w:rsid w:val="5B58001C"/>
    <w:rsid w:val="5BAC1F06"/>
    <w:rsid w:val="5C0F3B78"/>
    <w:rsid w:val="5C8370DF"/>
    <w:rsid w:val="5D0C3752"/>
    <w:rsid w:val="5E0C0EFB"/>
    <w:rsid w:val="5E8F0FA0"/>
    <w:rsid w:val="5F0A2C8E"/>
    <w:rsid w:val="60833B0A"/>
    <w:rsid w:val="635472D5"/>
    <w:rsid w:val="64144421"/>
    <w:rsid w:val="664C36B1"/>
    <w:rsid w:val="67F862ED"/>
    <w:rsid w:val="6CFF750F"/>
    <w:rsid w:val="6DFC4B4F"/>
    <w:rsid w:val="6E381257"/>
    <w:rsid w:val="6F073967"/>
    <w:rsid w:val="6F3C2A7E"/>
    <w:rsid w:val="70E63155"/>
    <w:rsid w:val="713C4E22"/>
    <w:rsid w:val="723C4A38"/>
    <w:rsid w:val="788D38E5"/>
    <w:rsid w:val="7A540C7C"/>
    <w:rsid w:val="7AEC0927"/>
    <w:rsid w:val="7CDD7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86868B-EAD4-45EF-8F28-4A3F7E52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bCs/>
      <w:sz w:val="32"/>
    </w:rPr>
  </w:style>
  <w:style w:type="paragraph" w:styleId="1">
    <w:name w:val="heading 1"/>
    <w:basedOn w:val="a"/>
    <w:next w:val="a"/>
    <w:uiPriority w:val="9"/>
    <w:qFormat/>
    <w:pPr>
      <w:keepNext/>
      <w:keepLines/>
      <w:numPr>
        <w:numId w:val="1"/>
      </w:numPr>
      <w:spacing w:before="120" w:after="120"/>
      <w:outlineLvl w:val="0"/>
    </w:pPr>
    <w:rPr>
      <w:b/>
      <w:kern w:val="44"/>
      <w:szCs w:val="44"/>
    </w:rPr>
  </w:style>
  <w:style w:type="paragraph" w:styleId="2">
    <w:name w:val="heading 2"/>
    <w:basedOn w:val="a"/>
    <w:next w:val="a"/>
    <w:qFormat/>
    <w:pPr>
      <w:spacing w:beforeLines="50" w:afterLines="50"/>
      <w:jc w:val="left"/>
      <w:outlineLvl w:val="1"/>
    </w:pPr>
    <w:rPr>
      <w:rFonts w:ascii="Cambria" w:hAnsi="Cambria"/>
      <w:b/>
    </w:rPr>
  </w:style>
  <w:style w:type="paragraph" w:styleId="3">
    <w:name w:val="heading 3"/>
    <w:basedOn w:val="a"/>
    <w:next w:val="a"/>
    <w:qFormat/>
    <w:pPr>
      <w:keepNext/>
      <w:keepLines/>
      <w:numPr>
        <w:ilvl w:val="2"/>
        <w:numId w:val="2"/>
      </w:numPr>
      <w:spacing w:line="360" w:lineRule="auto"/>
      <w:outlineLvl w:val="2"/>
    </w:pPr>
    <w:rPr>
      <w:rFonts w:ascii="宋体" w:hAnsi="宋体"/>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annotation text"/>
    <w:basedOn w:val="a"/>
    <w:link w:val="Char"/>
    <w:semiHidden/>
    <w:unhideWhenUsed/>
    <w:pPr>
      <w:jc w:val="left"/>
    </w:pPr>
  </w:style>
  <w:style w:type="paragraph" w:styleId="a5">
    <w:name w:val="Plain Text"/>
    <w:basedOn w:val="a"/>
    <w:link w:val="Char0"/>
    <w:qFormat/>
    <w:pPr>
      <w:widowControl/>
      <w:jc w:val="left"/>
    </w:pPr>
    <w:rPr>
      <w:rFonts w:ascii="宋体" w:eastAsia="宋体" w:hAnsi="Times New Roman" w:cs="Times New Roman"/>
      <w:bCs w:val="0"/>
      <w:sz w:val="24"/>
      <w:szCs w:val="24"/>
    </w:rPr>
  </w:style>
  <w:style w:type="paragraph" w:styleId="a6">
    <w:name w:val="Balloon Text"/>
    <w:basedOn w:val="a"/>
    <w:link w:val="Char1"/>
    <w:semiHidden/>
    <w:unhideWhenUsed/>
    <w:qFormat/>
    <w:rPr>
      <w:sz w:val="18"/>
      <w:szCs w:val="18"/>
    </w:rPr>
  </w:style>
  <w:style w:type="paragraph" w:styleId="a7">
    <w:name w:val="footer"/>
    <w:basedOn w:val="a"/>
    <w:link w:val="Char2"/>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unhideWhenUsed/>
    <w:pPr>
      <w:jc w:val="left"/>
    </w:pPr>
    <w:rPr>
      <w:rFonts w:ascii="微软雅黑" w:eastAsia="微软雅黑" w:hAnsi="微软雅黑" w:cs="Times New Roman"/>
      <w:sz w:val="24"/>
    </w:rPr>
  </w:style>
  <w:style w:type="paragraph" w:styleId="aa">
    <w:name w:val="annotation subject"/>
    <w:basedOn w:val="a4"/>
    <w:next w:val="a4"/>
    <w:link w:val="Char4"/>
    <w:semiHidden/>
    <w:unhideWhenUsed/>
    <w:rPr>
      <w:b/>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semiHidden/>
    <w:unhideWhenUsed/>
    <w:rPr>
      <w:color w:val="800080"/>
      <w:u w:val="none"/>
    </w:rPr>
  </w:style>
  <w:style w:type="character" w:styleId="HTML">
    <w:name w:val="HTML Definition"/>
    <w:basedOn w:val="a0"/>
    <w:semiHidden/>
    <w:unhideWhenUsed/>
  </w:style>
  <w:style w:type="character" w:styleId="HTML0">
    <w:name w:val="HTML Variable"/>
    <w:basedOn w:val="a0"/>
    <w:semiHidden/>
    <w:unhideWhenUsed/>
  </w:style>
  <w:style w:type="character" w:styleId="ad">
    <w:name w:val="Hyperlink"/>
    <w:basedOn w:val="a0"/>
    <w:qFormat/>
    <w:rPr>
      <w:color w:val="0000FF"/>
      <w:u w:val="single"/>
    </w:rPr>
  </w:style>
  <w:style w:type="character" w:styleId="HTML1">
    <w:name w:val="HTML Code"/>
    <w:basedOn w:val="a0"/>
    <w:semiHidden/>
    <w:unhideWhenUsed/>
    <w:rPr>
      <w:rFonts w:ascii="Courier New" w:hAnsi="Courier New"/>
      <w:sz w:val="20"/>
    </w:rPr>
  </w:style>
  <w:style w:type="character" w:styleId="ae">
    <w:name w:val="annotation reference"/>
    <w:basedOn w:val="a0"/>
    <w:semiHidden/>
    <w:unhideWhenUsed/>
    <w:rPr>
      <w:sz w:val="21"/>
      <w:szCs w:val="21"/>
    </w:rPr>
  </w:style>
  <w:style w:type="character" w:styleId="HTML2">
    <w:name w:val="HTML Cite"/>
    <w:basedOn w:val="a0"/>
    <w:semiHidden/>
    <w:unhideWhenUsed/>
  </w:style>
  <w:style w:type="paragraph" w:customStyle="1" w:styleId="af">
    <w:name w:val="正文首行缩进两字符"/>
    <w:basedOn w:val="a"/>
    <w:uiPriority w:val="99"/>
    <w:qFormat/>
    <w:pPr>
      <w:spacing w:line="360" w:lineRule="auto"/>
      <w:ind w:firstLineChars="200" w:firstLine="200"/>
    </w:pPr>
  </w:style>
  <w:style w:type="paragraph" w:customStyle="1" w:styleId="af0">
    <w:name w:val="正文(首行缩进）"/>
    <w:basedOn w:val="a"/>
    <w:qFormat/>
    <w:pPr>
      <w:ind w:firstLineChars="200" w:firstLine="200"/>
    </w:pPr>
  </w:style>
  <w:style w:type="paragraph" w:customStyle="1" w:styleId="p0">
    <w:name w:val="p0"/>
    <w:basedOn w:val="a"/>
    <w:uiPriority w:val="99"/>
    <w:qFormat/>
    <w:pPr>
      <w:spacing w:beforeLines="50" w:line="360" w:lineRule="auto"/>
    </w:pPr>
    <w:rPr>
      <w:szCs w:val="21"/>
    </w:rPr>
  </w:style>
  <w:style w:type="paragraph" w:customStyle="1" w:styleId="Default">
    <w:name w:val="Default"/>
    <w:qFormat/>
    <w:pPr>
      <w:widowControl w:val="0"/>
      <w:suppressAutoHyphens/>
      <w:autoSpaceDE w:val="0"/>
    </w:pPr>
    <w:rPr>
      <w:rFonts w:ascii="宋体" w:hAnsi="宋体" w:cs="宋体"/>
      <w:color w:val="000000"/>
      <w:sz w:val="24"/>
      <w:szCs w:val="24"/>
      <w:lang w:eastAsia="ar-SA"/>
    </w:rPr>
  </w:style>
  <w:style w:type="character" w:customStyle="1" w:styleId="Char3">
    <w:name w:val="页眉 Char"/>
    <w:basedOn w:val="a0"/>
    <w:link w:val="a8"/>
    <w:qFormat/>
    <w:rPr>
      <w:rFonts w:asciiTheme="minorHAnsi" w:eastAsiaTheme="minorEastAsia" w:hAnsiTheme="minorHAnsi" w:cstheme="minorBidi"/>
      <w:kern w:val="2"/>
      <w:sz w:val="18"/>
      <w:szCs w:val="18"/>
    </w:rPr>
  </w:style>
  <w:style w:type="character" w:customStyle="1" w:styleId="Char2">
    <w:name w:val="页脚 Char"/>
    <w:basedOn w:val="a0"/>
    <w:link w:val="a7"/>
    <w:qFormat/>
    <w:rPr>
      <w:rFonts w:asciiTheme="minorHAnsi" w:eastAsiaTheme="minorEastAsia" w:hAnsiTheme="minorHAnsi" w:cstheme="minorBidi"/>
      <w:kern w:val="2"/>
      <w:sz w:val="18"/>
      <w:szCs w:val="18"/>
    </w:rPr>
  </w:style>
  <w:style w:type="paragraph" w:styleId="af1">
    <w:name w:val="List Paragraph"/>
    <w:basedOn w:val="a"/>
    <w:uiPriority w:val="99"/>
    <w:unhideWhenUsed/>
    <w:qFormat/>
    <w:pPr>
      <w:ind w:firstLineChars="200" w:firstLine="420"/>
    </w:pPr>
  </w:style>
  <w:style w:type="character" w:customStyle="1" w:styleId="Char0">
    <w:name w:val="纯文本 Char"/>
    <w:basedOn w:val="a0"/>
    <w:link w:val="a5"/>
    <w:qFormat/>
    <w:rPr>
      <w:rFonts w:ascii="宋体" w:hAnsi="Times New Roman"/>
      <w:sz w:val="24"/>
      <w:szCs w:val="24"/>
    </w:rPr>
  </w:style>
  <w:style w:type="character" w:customStyle="1" w:styleId="Char1">
    <w:name w:val="批注框文本 Char"/>
    <w:basedOn w:val="a0"/>
    <w:link w:val="a6"/>
    <w:semiHidden/>
    <w:qFormat/>
    <w:rPr>
      <w:rFonts w:asciiTheme="minorHAnsi" w:eastAsiaTheme="minorEastAsia" w:hAnsiTheme="minorHAnsi" w:cstheme="minorBidi"/>
      <w:bCs/>
      <w:sz w:val="18"/>
      <w:szCs w:val="18"/>
    </w:rPr>
  </w:style>
  <w:style w:type="character" w:customStyle="1" w:styleId="Char">
    <w:name w:val="批注文字 Char"/>
    <w:basedOn w:val="a0"/>
    <w:link w:val="a4"/>
    <w:semiHidden/>
    <w:rPr>
      <w:rFonts w:asciiTheme="minorHAnsi" w:eastAsiaTheme="minorEastAsia" w:hAnsiTheme="minorHAnsi" w:cstheme="minorBidi"/>
      <w:bCs/>
      <w:sz w:val="32"/>
    </w:rPr>
  </w:style>
  <w:style w:type="character" w:customStyle="1" w:styleId="Char4">
    <w:name w:val="批注主题 Char"/>
    <w:basedOn w:val="Char"/>
    <w:link w:val="aa"/>
    <w:semiHidden/>
    <w:rPr>
      <w:rFonts w:asciiTheme="minorHAnsi" w:eastAsiaTheme="minorEastAsia" w:hAnsiTheme="minorHAnsi" w:cstheme="minorBidi"/>
      <w:b/>
      <w:bCs/>
      <w:sz w:val="32"/>
    </w:rPr>
  </w:style>
  <w:style w:type="character" w:customStyle="1" w:styleId="video-img">
    <w:name w:val="video-img"/>
    <w:basedOn w:val="a0"/>
    <w:rPr>
      <w:color w:val="FFFFFF"/>
    </w:rPr>
  </w:style>
  <w:style w:type="character" w:customStyle="1" w:styleId="space">
    <w:name w:val="space"/>
    <w:basedOn w:val="a0"/>
  </w:style>
  <w:style w:type="character" w:customStyle="1" w:styleId="newstabdate">
    <w:name w:val="news_tab_date"/>
    <w:basedOn w:val="a0"/>
    <w:rPr>
      <w:color w:val="9A9A9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4AAF0-FCB7-4C7A-93DF-52266DBE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蛮牛1397312395</dc:creator>
  <cp:lastModifiedBy>社区教育学院1</cp:lastModifiedBy>
  <cp:revision>5</cp:revision>
  <cp:lastPrinted>2023-04-11T08:19:00Z</cp:lastPrinted>
  <dcterms:created xsi:type="dcterms:W3CDTF">2023-04-17T03:07:00Z</dcterms:created>
  <dcterms:modified xsi:type="dcterms:W3CDTF">2023-04-17T06:05:00Z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C1F799FE1E6D4693B1FC7F7DEBF04925</vt:lpwstr>
  </property>
</Properties>
</file>