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1487"/>
        <w:gridCol w:w="913"/>
        <w:gridCol w:w="1633"/>
        <w:gridCol w:w="854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49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z w:val="44"/>
                <w:szCs w:val="44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</w:rPr>
              <w:t>项目名称</w:t>
            </w:r>
          </w:p>
        </w:tc>
        <w:tc>
          <w:tcPr>
            <w:tcW w:w="70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</w:rPr>
              <w:t>报名日期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</w:rPr>
              <w:t>组织机构代码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</w:rPr>
              <w:t>或统一社会信用代码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pacing w:val="-20"/>
                <w:sz w:val="32"/>
              </w:rPr>
              <w:t>（加盖单位公章）</w:t>
            </w:r>
          </w:p>
        </w:tc>
        <w:tc>
          <w:tcPr>
            <w:tcW w:w="70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</w:rPr>
              <w:t>单位地址</w:t>
            </w:r>
          </w:p>
        </w:tc>
        <w:tc>
          <w:tcPr>
            <w:tcW w:w="70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</w:rPr>
              <w:t>联系人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lang w:eastAsia="zh-CN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</w:rPr>
              <w:t>代理人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lang w:eastAsia="zh-CN"/>
              </w:rPr>
              <w:t>）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</w:rPr>
              <w:t>联系手机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</w:rPr>
              <w:t xml:space="preserve">联系座机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</w:rPr>
              <w:t>传真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</w:rPr>
              <w:t>邮箱地址</w:t>
            </w:r>
          </w:p>
        </w:tc>
        <w:tc>
          <w:tcPr>
            <w:tcW w:w="70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4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</w:rPr>
              <w:t>备注：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lang w:eastAsia="zh-CN"/>
        </w:rPr>
        <w:t>说明</w:t>
      </w:r>
      <w:r>
        <w:rPr>
          <w:rFonts w:hint="eastAsia" w:ascii="方正仿宋_GBK" w:hAnsi="方正仿宋_GBK" w:eastAsia="方正仿宋_GBK" w:cs="方正仿宋_GBK"/>
          <w:color w:val="000000"/>
        </w:rPr>
        <w:t>：</w:t>
      </w:r>
      <w:r>
        <w:rPr>
          <w:rFonts w:hint="eastAsia" w:ascii="方正仿宋_GBK" w:hAnsi="方正仿宋_GBK" w:eastAsia="方正仿宋_GBK" w:cs="方正仿宋_GBK"/>
          <w:color w:val="000000"/>
          <w:lang w:eastAsia="zh-CN"/>
        </w:rPr>
        <w:t>《报名登记表》</w:t>
      </w:r>
      <w:r>
        <w:rPr>
          <w:rFonts w:hint="eastAsia" w:ascii="方正仿宋_GBK" w:hAnsi="方正仿宋_GBK" w:eastAsia="方正仿宋_GBK" w:cs="方正仿宋_GBK"/>
          <w:color w:val="auto"/>
          <w:highlight w:val="none"/>
          <w:lang w:eastAsia="zh-CN"/>
        </w:rPr>
        <w:t>与获取文件资料</w:t>
      </w:r>
      <w:r>
        <w:rPr>
          <w:rFonts w:hint="eastAsia" w:ascii="方正仿宋_GBK" w:hAnsi="方正仿宋_GBK" w:eastAsia="方正仿宋_GBK" w:cs="方正仿宋_GBK"/>
          <w:color w:val="auto"/>
          <w:szCs w:val="21"/>
          <w:highlight w:val="none"/>
          <w:lang w:eastAsia="zh-CN"/>
        </w:rPr>
        <w:t>一起</w:t>
      </w:r>
      <w:r>
        <w:rPr>
          <w:rFonts w:hint="eastAsia" w:ascii="方正仿宋_GBK" w:hAnsi="方正仿宋_GBK" w:eastAsia="方正仿宋_GBK" w:cs="方正仿宋_GBK"/>
          <w:color w:val="auto"/>
          <w:szCs w:val="21"/>
          <w:highlight w:val="none"/>
        </w:rPr>
        <w:t>加盖鲜章彩色扫描发送邮箱：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Cs w:val="21"/>
          <w:highlight w:val="none"/>
          <w:u w:val="single"/>
          <w:lang w:val="en-US" w:eastAsia="zh-CN"/>
        </w:rPr>
        <w:t>936343948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Cs w:val="21"/>
          <w:highlight w:val="none"/>
          <w:u w:val="single"/>
          <w:lang w:eastAsia="zh-CN"/>
        </w:rPr>
        <w:t>@qq.com</w:t>
      </w:r>
      <w:r>
        <w:rPr>
          <w:rFonts w:hint="eastAsia" w:ascii="方正仿宋_GBK" w:hAnsi="方正仿宋_GBK" w:eastAsia="方正仿宋_GBK" w:cs="方正仿宋_GBK"/>
          <w:color w:val="auto"/>
          <w:szCs w:val="21"/>
          <w:highlight w:val="none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highlight w:val="none"/>
          <w:lang w:eastAsia="zh-CN"/>
        </w:rPr>
        <w:t>获取文件资料</w:t>
      </w:r>
      <w:r>
        <w:rPr>
          <w:rFonts w:hint="eastAsia" w:ascii="方正仿宋_GBK" w:hAnsi="方正仿宋_GBK" w:cs="方正仿宋_GBK"/>
          <w:color w:val="auto"/>
          <w:highlight w:val="none"/>
          <w:lang w:eastAsia="zh-CN"/>
        </w:rPr>
        <w:t>：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szCs w:val="21"/>
          <w:highlight w:val="none"/>
        </w:rPr>
        <w:t>①</w:t>
      </w:r>
      <w:r>
        <w:rPr>
          <w:rFonts w:hint="eastAsia" w:ascii="方正仿宋_GBK" w:hAnsi="方正仿宋_GBK" w:eastAsia="方正仿宋_GBK" w:cs="方正仿宋_GBK"/>
          <w:color w:val="auto"/>
          <w:szCs w:val="21"/>
          <w:highlight w:val="none"/>
          <w:lang w:eastAsia="zh-CN"/>
        </w:rPr>
        <w:t>比选申请人获取比选邀请文件经办人员</w:t>
      </w:r>
      <w:r>
        <w:rPr>
          <w:rFonts w:hint="eastAsia" w:ascii="方正仿宋_GBK" w:hAnsi="方正仿宋_GBK" w:eastAsia="方正仿宋_GBK" w:cs="方正仿宋_GBK"/>
          <w:color w:val="auto"/>
          <w:szCs w:val="21"/>
          <w:highlight w:val="none"/>
        </w:rPr>
        <w:t>身份证②单位介绍信</w:t>
      </w:r>
      <w:r>
        <w:rPr>
          <w:rFonts w:hint="eastAsia" w:ascii="方正仿宋_GBK" w:hAnsi="方正仿宋_GBK" w:eastAsia="方正仿宋_GBK" w:cs="方正仿宋_GBK"/>
          <w:color w:val="auto"/>
          <w:szCs w:val="21"/>
          <w:highlight w:val="none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Cs w:val="21"/>
          <w:highlight w:val="none"/>
        </w:rPr>
        <w:t>其中第①项为加盖鲜章的复印件</w:t>
      </w:r>
      <w:r>
        <w:rPr>
          <w:rFonts w:hint="eastAsia" w:ascii="方正仿宋_GBK" w:hAnsi="方正仿宋_GBK" w:eastAsia="方正仿宋_GBK" w:cs="方正仿宋_GBK"/>
          <w:color w:val="auto"/>
          <w:szCs w:val="21"/>
          <w:highlight w:val="none"/>
          <w:lang w:eastAsia="zh-CN"/>
        </w:rPr>
        <w:t>扫描件</w:t>
      </w:r>
      <w:r>
        <w:rPr>
          <w:rFonts w:hint="eastAsia" w:ascii="方正仿宋_GBK" w:hAnsi="方正仿宋_GBK" w:eastAsia="方正仿宋_GBK" w:cs="方正仿宋_GBK"/>
          <w:color w:val="auto"/>
          <w:szCs w:val="21"/>
          <w:highlight w:val="none"/>
        </w:rPr>
        <w:t>，提供证件材料须在有效期内；第②项为加盖鲜章的</w:t>
      </w:r>
      <w:r>
        <w:rPr>
          <w:rFonts w:hint="eastAsia" w:ascii="方正仿宋_GBK" w:hAnsi="方正仿宋_GBK" w:eastAsia="方正仿宋_GBK" w:cs="方正仿宋_GBK"/>
          <w:color w:val="auto"/>
          <w:szCs w:val="21"/>
          <w:highlight w:val="none"/>
          <w:lang w:eastAsia="zh-CN"/>
        </w:rPr>
        <w:t>扫描件）。</w:t>
      </w:r>
      <w:r>
        <w:rPr>
          <w:rFonts w:hint="eastAsia" w:ascii="方正仿宋_GBK" w:hAnsi="方正仿宋_GBK" w:eastAsia="方正仿宋_GBK" w:cs="方正仿宋_GBK"/>
          <w:color w:val="auto"/>
          <w:szCs w:val="21"/>
          <w:highlight w:val="none"/>
        </w:rPr>
        <w:t>无须提供</w:t>
      </w:r>
      <w:r>
        <w:rPr>
          <w:rFonts w:hint="eastAsia" w:ascii="方正仿宋_GBK" w:hAnsi="方正仿宋_GBK" w:eastAsia="方正仿宋_GBK" w:cs="方正仿宋_GBK"/>
          <w:color w:val="auto"/>
          <w:szCs w:val="21"/>
          <w:highlight w:val="none"/>
          <w:lang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auto"/>
          <w:szCs w:val="21"/>
          <w:highlight w:val="none"/>
        </w:rPr>
        <w:t>的资料。</w:t>
      </w:r>
    </w:p>
    <w:p>
      <w:pPr>
        <w:jc w:val="both"/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ms Rmn">
    <w:altName w:val="Segoe Print"/>
    <w:panose1 w:val="00000000000000000000"/>
    <w:charset w:val="4D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MjNmOWVhOGRjNzVlYWE0ZDk5YTZjZDE2OGY2MmUifQ=="/>
  </w:docVars>
  <w:rsids>
    <w:rsidRoot w:val="00000000"/>
    <w:rsid w:val="239E5D76"/>
    <w:rsid w:val="27E45EBA"/>
    <w:rsid w:val="2F182F14"/>
    <w:rsid w:val="728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/>
      <w:b/>
      <w:kern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Plain Text"/>
    <w:basedOn w:val="1"/>
    <w:qFormat/>
    <w:uiPriority w:val="0"/>
    <w:pPr>
      <w:widowControl w:val="0"/>
      <w:autoSpaceDE w:val="0"/>
      <w:autoSpaceDN w:val="0"/>
      <w:adjustRightInd w:val="0"/>
      <w:jc w:val="both"/>
    </w:pPr>
    <w:rPr>
      <w:rFonts w:ascii="宋体" w:hAnsi="Tms Rm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2023-06-09T05:32:19Z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E9C0379D9D2944A99ECB6C0736F3F963_12</vt:lpwstr>
  </property>
</Properties>
</file>